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815" w:rsidRDefault="006725D9" w:rsidP="006725D9">
      <w:pPr>
        <w:tabs>
          <w:tab w:val="left" w:pos="1710"/>
        </w:tabs>
        <w:rPr>
          <w:rFonts w:ascii="Arial" w:hAnsi="Arial" w:cs="Arial"/>
          <w:b/>
          <w:color w:val="auto"/>
          <w:sz w:val="22"/>
          <w:szCs w:val="22"/>
          <w:lang w:val="ru-RU"/>
        </w:rPr>
      </w:pPr>
      <w:r>
        <w:rPr>
          <w:rFonts w:ascii="Arial" w:hAnsi="Arial" w:cs="Arial"/>
          <w:b/>
          <w:color w:val="auto"/>
          <w:sz w:val="22"/>
          <w:szCs w:val="22"/>
          <w:lang w:val="ru-RU"/>
        </w:rPr>
        <w:tab/>
      </w:r>
    </w:p>
    <w:p w:rsidR="00DE3815" w:rsidRDefault="00DE3815" w:rsidP="00C54FA9">
      <w:pPr>
        <w:jc w:val="right"/>
        <w:rPr>
          <w:rFonts w:ascii="Arial" w:hAnsi="Arial" w:cs="Arial"/>
          <w:b/>
          <w:color w:val="auto"/>
          <w:sz w:val="22"/>
          <w:szCs w:val="22"/>
          <w:lang w:val="ru-RU"/>
        </w:rPr>
      </w:pPr>
    </w:p>
    <w:p w:rsidR="00FF3697" w:rsidRDefault="00FF3697" w:rsidP="00C54FA9">
      <w:pPr>
        <w:jc w:val="right"/>
        <w:rPr>
          <w:rFonts w:ascii="Arial" w:hAnsi="Arial" w:cs="Arial"/>
          <w:b/>
          <w:color w:val="auto"/>
          <w:sz w:val="22"/>
          <w:szCs w:val="22"/>
          <w:lang w:val="ru-RU"/>
        </w:rPr>
      </w:pPr>
    </w:p>
    <w:p w:rsidR="00767079" w:rsidRDefault="00767079" w:rsidP="00C54FA9">
      <w:pPr>
        <w:jc w:val="right"/>
        <w:rPr>
          <w:rFonts w:ascii="Arial" w:hAnsi="Arial" w:cs="Arial"/>
          <w:b/>
          <w:color w:val="auto"/>
          <w:sz w:val="22"/>
          <w:szCs w:val="22"/>
          <w:lang w:val="ru-RU"/>
        </w:rPr>
      </w:pPr>
    </w:p>
    <w:p w:rsidR="00096FD2" w:rsidRPr="001B4762" w:rsidRDefault="00522F15" w:rsidP="00C54FA9">
      <w:pPr>
        <w:jc w:val="right"/>
        <w:rPr>
          <w:rFonts w:ascii="Arial" w:hAnsi="Arial" w:cs="Arial"/>
          <w:color w:val="auto"/>
          <w:sz w:val="22"/>
          <w:szCs w:val="22"/>
          <w:lang w:val="ru-RU"/>
        </w:rPr>
      </w:pPr>
      <w:r w:rsidRPr="001B4762">
        <w:rPr>
          <w:rFonts w:ascii="Arial" w:hAnsi="Arial" w:cs="Arial"/>
          <w:color w:val="auto"/>
          <w:sz w:val="22"/>
          <w:szCs w:val="22"/>
          <w:lang w:val="ru-RU"/>
        </w:rPr>
        <w:t>2</w:t>
      </w:r>
      <w:r w:rsidR="008A53FC" w:rsidRPr="007B70FA">
        <w:rPr>
          <w:rFonts w:ascii="Arial" w:hAnsi="Arial" w:cs="Arial"/>
          <w:color w:val="auto"/>
          <w:sz w:val="22"/>
          <w:szCs w:val="22"/>
          <w:lang w:val="ru-RU"/>
        </w:rPr>
        <w:t>7</w:t>
      </w:r>
      <w:r w:rsidR="0012048C" w:rsidRPr="001B4762">
        <w:rPr>
          <w:rFonts w:ascii="Arial" w:hAnsi="Arial" w:cs="Arial"/>
          <w:color w:val="auto"/>
          <w:sz w:val="22"/>
          <w:szCs w:val="22"/>
          <w:lang w:val="ru-RU"/>
        </w:rPr>
        <w:t xml:space="preserve"> </w:t>
      </w:r>
      <w:r w:rsidRPr="001B4762">
        <w:rPr>
          <w:rFonts w:ascii="Arial" w:hAnsi="Arial" w:cs="Arial"/>
          <w:color w:val="auto"/>
          <w:sz w:val="22"/>
          <w:szCs w:val="22"/>
          <w:lang w:val="ru-RU"/>
        </w:rPr>
        <w:t>мая</w:t>
      </w:r>
      <w:r w:rsidR="0012048C" w:rsidRPr="001B4762">
        <w:rPr>
          <w:rFonts w:ascii="Arial" w:hAnsi="Arial" w:cs="Arial"/>
          <w:color w:val="auto"/>
          <w:sz w:val="22"/>
          <w:szCs w:val="22"/>
          <w:lang w:val="ru-RU"/>
        </w:rPr>
        <w:t xml:space="preserve"> 201</w:t>
      </w:r>
      <w:r w:rsidR="00956F3B" w:rsidRPr="001B4762">
        <w:rPr>
          <w:rFonts w:ascii="Arial" w:hAnsi="Arial" w:cs="Arial"/>
          <w:color w:val="auto"/>
          <w:sz w:val="22"/>
          <w:szCs w:val="22"/>
          <w:lang w:val="ru-RU"/>
        </w:rPr>
        <w:t>9</w:t>
      </w:r>
      <w:r w:rsidR="0012048C" w:rsidRPr="001B4762">
        <w:rPr>
          <w:rFonts w:ascii="Arial" w:hAnsi="Arial" w:cs="Arial"/>
          <w:color w:val="auto"/>
          <w:sz w:val="22"/>
          <w:szCs w:val="22"/>
          <w:lang w:val="ru-RU"/>
        </w:rPr>
        <w:t xml:space="preserve"> года</w:t>
      </w:r>
    </w:p>
    <w:p w:rsidR="00096FD2" w:rsidRPr="001B4762" w:rsidRDefault="00096FD2" w:rsidP="00C54FA9">
      <w:pPr>
        <w:spacing w:before="480" w:after="480"/>
        <w:jc w:val="center"/>
        <w:rPr>
          <w:rFonts w:ascii="Arial" w:hAnsi="Arial" w:cs="Arial"/>
          <w:b/>
          <w:color w:val="auto"/>
          <w:sz w:val="22"/>
          <w:szCs w:val="22"/>
          <w:lang w:val="ru-RU"/>
        </w:rPr>
      </w:pPr>
      <w:r w:rsidRPr="001B4762">
        <w:rPr>
          <w:rFonts w:ascii="Arial" w:hAnsi="Arial" w:cs="Arial"/>
          <w:b/>
          <w:color w:val="auto"/>
          <w:sz w:val="22"/>
          <w:szCs w:val="22"/>
          <w:lang w:val="ru-RU"/>
        </w:rPr>
        <w:t>Информация для прессы</w:t>
      </w:r>
    </w:p>
    <w:p w:rsidR="003967E4" w:rsidRPr="00BA5664" w:rsidRDefault="004D1FE3" w:rsidP="003967E4">
      <w:pPr>
        <w:jc w:val="center"/>
        <w:rPr>
          <w:rFonts w:ascii="Arial" w:hAnsi="Arial" w:cs="Arial"/>
          <w:b/>
          <w:color w:val="C00000"/>
          <w:sz w:val="22"/>
          <w:szCs w:val="22"/>
          <w:lang w:val="ru-RU"/>
        </w:rPr>
      </w:pPr>
      <w:r w:rsidRPr="00BA5664">
        <w:rPr>
          <w:rFonts w:ascii="Arial" w:hAnsi="Arial" w:cs="Arial"/>
          <w:b/>
          <w:color w:val="C00000"/>
          <w:sz w:val="22"/>
          <w:szCs w:val="22"/>
          <w:lang w:val="ru-RU"/>
        </w:rPr>
        <w:t>ИСТОРИЯ РАЗВИТИЯ ООО «</w:t>
      </w:r>
      <w:r w:rsidR="003967E4" w:rsidRPr="00BA5664">
        <w:rPr>
          <w:rFonts w:ascii="Arial" w:hAnsi="Arial" w:cs="Arial"/>
          <w:b/>
          <w:color w:val="C00000"/>
          <w:sz w:val="22"/>
          <w:szCs w:val="22"/>
          <w:lang w:val="ru-RU"/>
        </w:rPr>
        <w:t>КАМСКИЙ КАБЕЛЬ</w:t>
      </w:r>
      <w:r w:rsidR="00564DFC" w:rsidRPr="00BA5664">
        <w:rPr>
          <w:rFonts w:ascii="Arial" w:hAnsi="Arial" w:cs="Arial"/>
          <w:b/>
          <w:color w:val="C00000"/>
          <w:sz w:val="22"/>
          <w:szCs w:val="22"/>
          <w:lang w:val="ru-RU"/>
        </w:rPr>
        <w:t>»</w:t>
      </w:r>
      <w:r w:rsidR="001E3F7E" w:rsidRPr="00BA5664">
        <w:rPr>
          <w:rFonts w:ascii="Arial" w:hAnsi="Arial" w:cs="Arial"/>
          <w:b/>
          <w:color w:val="C00000"/>
          <w:sz w:val="22"/>
          <w:szCs w:val="22"/>
          <w:lang w:val="ru-RU"/>
        </w:rPr>
        <w:t xml:space="preserve"> </w:t>
      </w:r>
    </w:p>
    <w:p w:rsidR="003967E4" w:rsidRPr="001B4762" w:rsidRDefault="003967E4" w:rsidP="003967E4">
      <w:pPr>
        <w:jc w:val="center"/>
        <w:rPr>
          <w:rFonts w:ascii="Arial" w:hAnsi="Arial" w:cs="Arial"/>
          <w:b/>
          <w:color w:val="auto"/>
          <w:sz w:val="22"/>
          <w:szCs w:val="22"/>
          <w:lang w:val="ru-RU"/>
        </w:rPr>
      </w:pPr>
    </w:p>
    <w:p w:rsidR="004D1FE3" w:rsidRPr="004D1FE3" w:rsidRDefault="004D1FE3" w:rsidP="004D1FE3">
      <w:pPr>
        <w:jc w:val="both"/>
        <w:rPr>
          <w:rFonts w:ascii="PragmaticaCondCTT" w:hAnsi="PragmaticaCondCTT" w:cs="Arial"/>
          <w:lang w:val="ru-RU"/>
        </w:rPr>
      </w:pPr>
      <w:bookmarkStart w:id="0" w:name="bookmark1"/>
      <w:r w:rsidRPr="004D1FE3">
        <w:rPr>
          <w:rStyle w:val="af5"/>
          <w:rFonts w:ascii="PragmaticaCondCTT" w:hAnsi="PragmaticaCondCTT"/>
          <w:lang w:val="ru-RU"/>
        </w:rPr>
        <w:t>Общество с ограниченной ответственностью «Камский кабель»</w:t>
      </w:r>
      <w:r w:rsidRPr="004D1FE3">
        <w:rPr>
          <w:rFonts w:ascii="PragmaticaCondCTT" w:hAnsi="PragmaticaCondCTT" w:cs="Arial"/>
          <w:lang w:val="ru-RU"/>
        </w:rPr>
        <w:t xml:space="preserve"> образовано в 2008 году на базе производственного комплекса «Камкабель». Завод расположен в г. Перми – крупнейшем административном, промышленном, научном и культурном центре с населением около 1 млн. человек. Численность персонала на сегодняшний день составляет около 2 500 человек.</w:t>
      </w:r>
    </w:p>
    <w:p w:rsidR="004D1FE3" w:rsidRPr="004D1FE3" w:rsidRDefault="004D1FE3" w:rsidP="004D1FE3">
      <w:pPr>
        <w:jc w:val="both"/>
        <w:rPr>
          <w:rFonts w:ascii="PragmaticaCondCTT" w:hAnsi="PragmaticaCondCTT" w:cs="Arial"/>
          <w:lang w:val="ru-RU"/>
        </w:rPr>
      </w:pPr>
    </w:p>
    <w:p w:rsidR="004D1FE3" w:rsidRDefault="004D1FE3" w:rsidP="004D1FE3">
      <w:pPr>
        <w:jc w:val="both"/>
        <w:rPr>
          <w:rFonts w:ascii="PragmaticaCondCTT" w:hAnsi="PragmaticaCondCTT" w:cs="Arial"/>
          <w:lang w:val="ru-RU"/>
        </w:rPr>
      </w:pPr>
      <w:r w:rsidRPr="004D1FE3">
        <w:rPr>
          <w:rFonts w:ascii="PragmaticaCondCTT" w:hAnsi="PragmaticaCondCTT" w:cs="Arial"/>
          <w:lang w:val="ru-RU"/>
        </w:rPr>
        <w:t xml:space="preserve">Основанный </w:t>
      </w:r>
      <w:r w:rsidRPr="004D1FE3">
        <w:rPr>
          <w:rStyle w:val="af5"/>
          <w:rFonts w:ascii="PragmaticaCondCTT" w:hAnsi="PragmaticaCondCTT"/>
          <w:lang w:val="ru-RU"/>
        </w:rPr>
        <w:t>в 1956 году</w:t>
      </w:r>
      <w:r w:rsidRPr="004D1FE3">
        <w:rPr>
          <w:rFonts w:ascii="PragmaticaCondCTT" w:hAnsi="PragmaticaCondCTT" w:cs="Arial"/>
          <w:lang w:val="ru-RU"/>
        </w:rPr>
        <w:t xml:space="preserve">, «Камкабель» должен был обеспечить потребности страны в современной кабельной продукции. К выполнению поставленной задачи завод приступил очень быстро: уже </w:t>
      </w:r>
      <w:r w:rsidRPr="004D1FE3">
        <w:rPr>
          <w:rStyle w:val="af5"/>
          <w:rFonts w:ascii="PragmaticaCondCTT" w:hAnsi="PragmaticaCondCTT"/>
          <w:lang w:val="ru-RU"/>
        </w:rPr>
        <w:t>17 июня 1957 года была изготовлена первая продукция</w:t>
      </w:r>
      <w:r w:rsidRPr="004D1FE3">
        <w:rPr>
          <w:rFonts w:ascii="PragmaticaCondCTT" w:hAnsi="PragmaticaCondCTT" w:cs="Arial"/>
          <w:lang w:val="ru-RU"/>
        </w:rPr>
        <w:t xml:space="preserve">. Произведенные 12 км алюминиевого неизолированного провода А-35 для воздушных линий электропередач предназначались для строительства Куйбышевской ГЭС. </w:t>
      </w:r>
      <w:r w:rsidRPr="004D1FE3">
        <w:rPr>
          <w:rStyle w:val="af5"/>
          <w:rFonts w:ascii="PragmaticaCondCTT" w:hAnsi="PragmaticaCondCTT"/>
          <w:lang w:val="ru-RU"/>
        </w:rPr>
        <w:t>Этот день считается Днем Рождения завода</w:t>
      </w:r>
      <w:r w:rsidRPr="004D1FE3">
        <w:rPr>
          <w:rFonts w:ascii="PragmaticaCondCTT" w:hAnsi="PragmaticaCondCTT" w:cs="Arial"/>
          <w:lang w:val="ru-RU"/>
        </w:rPr>
        <w:t>.</w:t>
      </w:r>
      <w:r w:rsidRPr="00F568B0">
        <w:rPr>
          <w:rFonts w:ascii="PragmaticaCondCTT" w:hAnsi="PragmaticaCondCTT" w:cs="Arial"/>
        </w:rPr>
        <w:t>  </w:t>
      </w:r>
      <w:r w:rsidRPr="004D1FE3">
        <w:rPr>
          <w:rFonts w:ascii="PragmaticaCondCTT" w:hAnsi="PragmaticaCondCTT" w:cs="Arial"/>
          <w:lang w:val="ru-RU"/>
        </w:rPr>
        <w:t xml:space="preserve"> </w:t>
      </w:r>
      <w:r w:rsidRPr="004D1FE3">
        <w:rPr>
          <w:rStyle w:val="af5"/>
          <w:rFonts w:ascii="PragmaticaCondCTT" w:hAnsi="PragmaticaCondCTT"/>
          <w:lang w:val="ru-RU"/>
        </w:rPr>
        <w:t>4 марта 1965 года</w:t>
      </w:r>
      <w:r w:rsidRPr="004D1FE3">
        <w:rPr>
          <w:rFonts w:ascii="PragmaticaCondCTT" w:hAnsi="PragmaticaCondCTT" w:cs="Arial"/>
          <w:lang w:val="ru-RU"/>
        </w:rPr>
        <w:t xml:space="preserve">, на 10 месяцев раньше срока, Государственная комиссия подписала </w:t>
      </w:r>
      <w:r w:rsidRPr="004D1FE3">
        <w:rPr>
          <w:rStyle w:val="af5"/>
          <w:rFonts w:ascii="PragmaticaCondCTT" w:hAnsi="PragmaticaCondCTT"/>
          <w:lang w:val="ru-RU"/>
        </w:rPr>
        <w:t>акт о приемке завода в эксплуатацию.</w:t>
      </w:r>
      <w:r w:rsidRPr="00F568B0">
        <w:rPr>
          <w:rFonts w:ascii="PragmaticaCondCTT" w:hAnsi="PragmaticaCondCTT" w:cs="Arial"/>
        </w:rPr>
        <w:t> </w:t>
      </w:r>
      <w:r w:rsidRPr="004D1FE3">
        <w:rPr>
          <w:rFonts w:ascii="PragmaticaCondCTT" w:hAnsi="PragmaticaCondCTT" w:cs="Arial"/>
          <w:lang w:val="ru-RU"/>
        </w:rPr>
        <w:t xml:space="preserve"> </w:t>
      </w:r>
    </w:p>
    <w:p w:rsidR="00AA4AA6" w:rsidRPr="004D1FE3" w:rsidRDefault="00AA4AA6" w:rsidP="004D1FE3">
      <w:pPr>
        <w:jc w:val="both"/>
        <w:rPr>
          <w:rFonts w:ascii="PragmaticaCondCTT" w:hAnsi="PragmaticaCondCTT" w:cs="Arial"/>
          <w:lang w:val="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2743"/>
        <w:gridCol w:w="3349"/>
      </w:tblGrid>
      <w:tr w:rsidR="00666694" w:rsidTr="00666694">
        <w:tc>
          <w:tcPr>
            <w:tcW w:w="3081" w:type="dxa"/>
          </w:tcPr>
          <w:p w:rsidR="00666694" w:rsidRDefault="00666694" w:rsidP="004D1FE3">
            <w:pPr>
              <w:jc w:val="both"/>
              <w:rPr>
                <w:rStyle w:val="af5"/>
                <w:rFonts w:ascii="PragmaticaCondCTT" w:hAnsi="PragmaticaCondCTT"/>
                <w:b w:val="0"/>
                <w:lang w:val="ru-RU"/>
              </w:rPr>
            </w:pPr>
            <w:r>
              <w:rPr>
                <w:rFonts w:ascii="PragmaticaCondCTT" w:hAnsi="PragmaticaCondCTT"/>
                <w:bCs/>
                <w:noProof/>
                <w:lang w:val="ru-RU" w:eastAsia="ru-RU"/>
              </w:rPr>
              <w:drawing>
                <wp:inline distT="0" distB="0" distL="0" distR="0">
                  <wp:extent cx="1818640" cy="126170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_29f1659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7674" cy="1274913"/>
                          </a:xfrm>
                          <a:prstGeom prst="rect">
                            <a:avLst/>
                          </a:prstGeom>
                        </pic:spPr>
                      </pic:pic>
                    </a:graphicData>
                  </a:graphic>
                </wp:inline>
              </w:drawing>
            </w:r>
          </w:p>
        </w:tc>
        <w:tc>
          <w:tcPr>
            <w:tcW w:w="3082" w:type="dxa"/>
          </w:tcPr>
          <w:p w:rsidR="00666694" w:rsidRDefault="00666694" w:rsidP="004D1FE3">
            <w:pPr>
              <w:jc w:val="both"/>
              <w:rPr>
                <w:rStyle w:val="af5"/>
                <w:rFonts w:ascii="PragmaticaCondCTT" w:hAnsi="PragmaticaCondCTT"/>
                <w:b w:val="0"/>
                <w:lang w:val="ru-RU"/>
              </w:rPr>
            </w:pPr>
            <w:r>
              <w:rPr>
                <w:rFonts w:ascii="PragmaticaCondCTT" w:hAnsi="PragmaticaCondCTT"/>
                <w:bCs/>
                <w:noProof/>
                <w:lang w:val="ru-RU" w:eastAsia="ru-RU"/>
              </w:rPr>
              <w:drawing>
                <wp:inline distT="0" distB="0" distL="0" distR="0" wp14:anchorId="60C65B59" wp14:editId="34AB5820">
                  <wp:extent cx="1688960" cy="12680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омбы у ЦП.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7014" cy="1274142"/>
                          </a:xfrm>
                          <a:prstGeom prst="rect">
                            <a:avLst/>
                          </a:prstGeom>
                        </pic:spPr>
                      </pic:pic>
                    </a:graphicData>
                  </a:graphic>
                </wp:inline>
              </w:drawing>
            </w:r>
          </w:p>
        </w:tc>
        <w:tc>
          <w:tcPr>
            <w:tcW w:w="3082" w:type="dxa"/>
          </w:tcPr>
          <w:p w:rsidR="00666694" w:rsidRDefault="00666694" w:rsidP="004D1FE3">
            <w:pPr>
              <w:ind w:left="-2"/>
              <w:jc w:val="both"/>
              <w:rPr>
                <w:rStyle w:val="af5"/>
                <w:rFonts w:ascii="PragmaticaCondCTT" w:hAnsi="PragmaticaCondCTT"/>
                <w:b w:val="0"/>
                <w:lang w:val="ru-RU"/>
              </w:rPr>
            </w:pPr>
            <w:r>
              <w:rPr>
                <w:rFonts w:ascii="PragmaticaCondCTT" w:hAnsi="PragmaticaCondCTT"/>
                <w:bCs/>
                <w:noProof/>
                <w:lang w:val="ru-RU" w:eastAsia="ru-RU"/>
              </w:rPr>
              <w:drawing>
                <wp:inline distT="0" distB="0" distL="0" distR="0">
                  <wp:extent cx="2094865" cy="126842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_2d7b3f7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5396" cy="1274804"/>
                          </a:xfrm>
                          <a:prstGeom prst="rect">
                            <a:avLst/>
                          </a:prstGeom>
                        </pic:spPr>
                      </pic:pic>
                    </a:graphicData>
                  </a:graphic>
                </wp:inline>
              </w:drawing>
            </w:r>
          </w:p>
        </w:tc>
      </w:tr>
    </w:tbl>
    <w:p w:rsidR="004D1FE3" w:rsidRPr="004D1FE3" w:rsidRDefault="004D1FE3" w:rsidP="004D1FE3">
      <w:pPr>
        <w:jc w:val="both"/>
        <w:rPr>
          <w:rStyle w:val="af5"/>
          <w:rFonts w:ascii="PragmaticaCondCTT" w:hAnsi="PragmaticaCondCTT"/>
          <w:b w:val="0"/>
          <w:lang w:val="ru-RU"/>
        </w:rPr>
      </w:pPr>
    </w:p>
    <w:p w:rsidR="004D1FE3" w:rsidRPr="004D1FE3" w:rsidRDefault="004D1FE3" w:rsidP="004D1FE3">
      <w:pPr>
        <w:jc w:val="both"/>
        <w:rPr>
          <w:rFonts w:ascii="PragmaticaCondCTT" w:hAnsi="PragmaticaCondCTT" w:cs="Arial"/>
          <w:lang w:val="ru-RU"/>
        </w:rPr>
      </w:pPr>
      <w:r w:rsidRPr="004D1FE3">
        <w:rPr>
          <w:rStyle w:val="af5"/>
          <w:rFonts w:ascii="PragmaticaCondCTT" w:hAnsi="PragmaticaCondCTT"/>
          <w:lang w:val="ru-RU"/>
        </w:rPr>
        <w:t>В январе 1967 года завод впервые выполнил государственный заказ</w:t>
      </w:r>
      <w:r w:rsidRPr="004D1FE3">
        <w:rPr>
          <w:rFonts w:ascii="PragmaticaCondCTT" w:hAnsi="PragmaticaCondCTT" w:cs="Arial"/>
          <w:lang w:val="ru-RU"/>
        </w:rPr>
        <w:t xml:space="preserve"> на поставку в Сингапур 100 тысяч ярдов кабеля сечением 0,25 кв. дюйма по британскому стандарту </w:t>
      </w:r>
      <w:r w:rsidRPr="00F568B0">
        <w:rPr>
          <w:rFonts w:ascii="PragmaticaCondCTT" w:hAnsi="PragmaticaCondCTT" w:cs="Arial"/>
        </w:rPr>
        <w:t>BS</w:t>
      </w:r>
      <w:r w:rsidRPr="004D1FE3">
        <w:rPr>
          <w:rFonts w:ascii="PragmaticaCondCTT" w:hAnsi="PragmaticaCondCTT" w:cs="Arial"/>
          <w:lang w:val="ru-RU"/>
        </w:rPr>
        <w:t xml:space="preserve">. В 1968 году потребителями пермского кабеля являлись уже более 40 стран. 14 ноября 1972 года впервые изделию завода был присвоен </w:t>
      </w:r>
      <w:r w:rsidRPr="004D1FE3">
        <w:rPr>
          <w:rStyle w:val="af5"/>
          <w:rFonts w:ascii="PragmaticaCondCTT" w:hAnsi="PragmaticaCondCTT"/>
          <w:lang w:val="ru-RU"/>
        </w:rPr>
        <w:t>Государственный знак качества</w:t>
      </w:r>
      <w:r w:rsidRPr="004D1FE3">
        <w:rPr>
          <w:rFonts w:ascii="PragmaticaCondCTT" w:hAnsi="PragmaticaCondCTT" w:cs="Arial"/>
          <w:lang w:val="ru-RU"/>
        </w:rPr>
        <w:t xml:space="preserve"> – пятигранник с вписанным в него символическим контуром весов. Этим изделием стал монтажный провод марки МГСТ со стекловолокнистой изоляцией для напольных электроплит. Позднее Госстандарт СССР присвоил Знак качества многим видам продукции завода «Камкабель». 15 декабря 1972 года указом Президиума Верховного Совета СССР «Камкабель» было </w:t>
      </w:r>
      <w:r w:rsidRPr="004D1FE3">
        <w:rPr>
          <w:rStyle w:val="af5"/>
          <w:rFonts w:ascii="PragmaticaCondCTT" w:hAnsi="PragmaticaCondCTT"/>
          <w:lang w:val="ru-RU"/>
        </w:rPr>
        <w:t>присвоено имя 50-летия СССР.</w:t>
      </w:r>
    </w:p>
    <w:p w:rsidR="004D1FE3" w:rsidRPr="004D1FE3" w:rsidRDefault="004D1FE3" w:rsidP="004D1FE3">
      <w:pPr>
        <w:jc w:val="both"/>
        <w:rPr>
          <w:rFonts w:ascii="PragmaticaCondCTT" w:hAnsi="PragmaticaCondCTT" w:cs="Arial"/>
          <w:lang w:val="ru-RU"/>
        </w:rPr>
      </w:pPr>
    </w:p>
    <w:p w:rsidR="004D1FE3" w:rsidRPr="004D1FE3" w:rsidRDefault="004D1FE3" w:rsidP="004D1FE3">
      <w:pPr>
        <w:jc w:val="both"/>
        <w:rPr>
          <w:rFonts w:ascii="PragmaticaCondCTT" w:hAnsi="PragmaticaCondCTT" w:cs="Arial"/>
          <w:lang w:val="ru-RU"/>
        </w:rPr>
      </w:pPr>
      <w:r w:rsidRPr="004D1FE3">
        <w:rPr>
          <w:rFonts w:ascii="PragmaticaCondCTT" w:hAnsi="PragmaticaCondCTT" w:cs="Arial"/>
          <w:lang w:val="ru-RU"/>
        </w:rPr>
        <w:t>Постоянный рост производства и освоение новых видов продукции способствовали укреплению репутации ведущего предприятия отрасли. В августе 1980 года именно здесь состоялось Всесоюзное совещание работников кабельных заводов и научно-исследовательских организаций страны, посвященное проблеме комплексной механизации и автоматизации кабельного производства.</w:t>
      </w:r>
    </w:p>
    <w:p w:rsidR="004D1FE3" w:rsidRPr="004D1FE3" w:rsidRDefault="004D1FE3" w:rsidP="004D1FE3">
      <w:pPr>
        <w:jc w:val="both"/>
        <w:rPr>
          <w:rFonts w:ascii="PragmaticaCondCTT" w:hAnsi="PragmaticaCondCTT" w:cs="Arial"/>
          <w:lang w:val="ru-RU"/>
        </w:rPr>
      </w:pPr>
    </w:p>
    <w:p w:rsidR="004D1FE3" w:rsidRPr="004D1FE3" w:rsidRDefault="004D1FE3" w:rsidP="004D1FE3">
      <w:pPr>
        <w:jc w:val="both"/>
        <w:rPr>
          <w:rFonts w:ascii="PragmaticaCondCTT" w:hAnsi="PragmaticaCondCTT" w:cs="Arial"/>
          <w:lang w:val="ru-RU"/>
        </w:rPr>
      </w:pPr>
      <w:r w:rsidRPr="004D1FE3">
        <w:rPr>
          <w:rFonts w:ascii="PragmaticaCondCTT" w:hAnsi="PragmaticaCondCTT" w:cs="Arial"/>
          <w:lang w:val="ru-RU"/>
        </w:rPr>
        <w:t xml:space="preserve">В начале 90-х годов производственное объединение «Камкабель» изготавливало и отгружало потребителям более 20% кабельно-проводниковой продукции, производимой всеми кабельными предприятиями бывшего СССР. </w:t>
      </w:r>
      <w:r w:rsidRPr="004D1FE3">
        <w:rPr>
          <w:rStyle w:val="af5"/>
          <w:rFonts w:ascii="PragmaticaCondCTT" w:hAnsi="PragmaticaCondCTT"/>
          <w:lang w:val="ru-RU"/>
        </w:rPr>
        <w:t>В 1992 году</w:t>
      </w:r>
      <w:r w:rsidRPr="004D1FE3">
        <w:rPr>
          <w:rFonts w:ascii="PragmaticaCondCTT" w:hAnsi="PragmaticaCondCTT" w:cs="Arial"/>
          <w:lang w:val="ru-RU"/>
        </w:rPr>
        <w:t xml:space="preserve"> «Камкабель» перешел в частную собственность: 4 ноября было подписано свидетельство о регистрации открытого акционерного общества. Несмотря на экономический кризис эпохи перестройки, «Камкабель» продолжал выпускать продукцию и оставаться лидером </w:t>
      </w:r>
      <w:r w:rsidRPr="004D1FE3">
        <w:rPr>
          <w:rFonts w:ascii="PragmaticaCondCTT" w:hAnsi="PragmaticaCondCTT" w:cs="Arial"/>
          <w:lang w:val="ru-RU"/>
        </w:rPr>
        <w:lastRenderedPageBreak/>
        <w:t xml:space="preserve">отрасли. </w:t>
      </w:r>
      <w:r w:rsidRPr="004D1FE3">
        <w:rPr>
          <w:rStyle w:val="af5"/>
          <w:rFonts w:ascii="PragmaticaCondCTT" w:hAnsi="PragmaticaCondCTT"/>
          <w:lang w:val="ru-RU"/>
        </w:rPr>
        <w:t>В 1995 году была сертифицирована система менеджмента качества</w:t>
      </w:r>
      <w:r w:rsidRPr="004D1FE3">
        <w:rPr>
          <w:rFonts w:ascii="PragmaticaCondCTT" w:hAnsi="PragmaticaCondCTT" w:cs="Arial"/>
          <w:lang w:val="ru-RU"/>
        </w:rPr>
        <w:t xml:space="preserve"> предприятия на </w:t>
      </w:r>
      <w:proofErr w:type="gramStart"/>
      <w:r w:rsidRPr="004D1FE3">
        <w:rPr>
          <w:rFonts w:ascii="PragmaticaCondCTT" w:hAnsi="PragmaticaCondCTT" w:cs="Arial"/>
          <w:lang w:val="ru-RU"/>
        </w:rPr>
        <w:t>соответствие  международному</w:t>
      </w:r>
      <w:proofErr w:type="gramEnd"/>
      <w:r w:rsidRPr="004D1FE3">
        <w:rPr>
          <w:rFonts w:ascii="PragmaticaCondCTT" w:hAnsi="PragmaticaCondCTT" w:cs="Arial"/>
          <w:lang w:val="ru-RU"/>
        </w:rPr>
        <w:t xml:space="preserve"> стандарту ИСО 9002-94. После снижения производства, продолжавшегося до 1996 года, в 1997 году завод вновь стал наращивать производственные мощности и увеличил производство почти в 2 раза, укрепив тем самым свои позиции на рынке.</w:t>
      </w:r>
    </w:p>
    <w:p w:rsidR="004D1FE3" w:rsidRPr="004D1FE3" w:rsidRDefault="004D1FE3" w:rsidP="004D1FE3">
      <w:pPr>
        <w:jc w:val="both"/>
        <w:rPr>
          <w:rFonts w:ascii="PragmaticaCondCTT" w:hAnsi="PragmaticaCondCTT" w:cs="Arial"/>
          <w:lang w:val="ru-RU"/>
        </w:rPr>
      </w:pPr>
    </w:p>
    <w:p w:rsidR="004D1FE3" w:rsidRPr="004D1FE3" w:rsidRDefault="004D1FE3" w:rsidP="004D1FE3">
      <w:pPr>
        <w:jc w:val="both"/>
        <w:rPr>
          <w:rFonts w:ascii="PragmaticaCondCTT" w:hAnsi="PragmaticaCondCTT" w:cs="Arial"/>
          <w:lang w:val="ru-RU"/>
        </w:rPr>
      </w:pPr>
      <w:r w:rsidRPr="004D1FE3">
        <w:rPr>
          <w:rFonts w:ascii="PragmaticaCondCTT" w:hAnsi="PragmaticaCondCTT" w:cs="Arial"/>
          <w:lang w:val="ru-RU"/>
        </w:rPr>
        <w:t xml:space="preserve">Несмотря на кризис 1998 года заводу снова удалось сохранить лидирующие позиции среди 35 отечественных кабельных заводов. </w:t>
      </w:r>
      <w:r w:rsidRPr="004D1FE3">
        <w:rPr>
          <w:rStyle w:val="af5"/>
          <w:rFonts w:ascii="PragmaticaCondCTT" w:hAnsi="PragmaticaCondCTT"/>
          <w:lang w:val="ru-RU"/>
        </w:rPr>
        <w:t>В 1999 году «Камкабель» стал единственным предприятием кабельной промышленности, вошедшим в рейтинг «200 крупнейших компаний России по объему реализации».</w:t>
      </w:r>
    </w:p>
    <w:p w:rsidR="004D1FE3" w:rsidRPr="004D1FE3" w:rsidRDefault="004D1FE3" w:rsidP="004D1FE3">
      <w:pPr>
        <w:jc w:val="both"/>
        <w:rPr>
          <w:rFonts w:ascii="PragmaticaCondCTT" w:hAnsi="PragmaticaCondCTT" w:cs="Arial"/>
          <w:lang w:val="ru-RU"/>
        </w:rPr>
      </w:pPr>
      <w:r w:rsidRPr="004D1FE3">
        <w:rPr>
          <w:rFonts w:ascii="PragmaticaCondCTT" w:hAnsi="PragmaticaCondCTT" w:cs="Arial"/>
          <w:lang w:val="ru-RU"/>
        </w:rPr>
        <w:t xml:space="preserve">В </w:t>
      </w:r>
      <w:r w:rsidRPr="00F568B0">
        <w:rPr>
          <w:rFonts w:ascii="PragmaticaCondCTT" w:hAnsi="PragmaticaCondCTT" w:cs="Arial"/>
        </w:rPr>
        <w:t>XXI</w:t>
      </w:r>
      <w:r w:rsidRPr="004D1FE3">
        <w:rPr>
          <w:rFonts w:ascii="PragmaticaCondCTT" w:hAnsi="PragmaticaCondCTT" w:cs="Arial"/>
          <w:lang w:val="ru-RU"/>
        </w:rPr>
        <w:t xml:space="preserve"> веке «Камкабель» продолжил подтверждать негласное звание флагмана кабельной отрасли. В 2006 г. завод стал обладателем премии </w:t>
      </w:r>
      <w:r w:rsidRPr="004D1FE3">
        <w:rPr>
          <w:rStyle w:val="af5"/>
          <w:rFonts w:ascii="PragmaticaCondCTT" w:hAnsi="PragmaticaCondCTT"/>
          <w:lang w:val="ru-RU"/>
        </w:rPr>
        <w:t>«Лучший работодатель России»</w:t>
      </w:r>
      <w:r w:rsidRPr="004D1FE3">
        <w:rPr>
          <w:rFonts w:ascii="PragmaticaCondCTT" w:hAnsi="PragmaticaCondCTT" w:cs="Arial"/>
          <w:lang w:val="ru-RU"/>
        </w:rPr>
        <w:t xml:space="preserve">, а в 2007 г. был удостоен премии </w:t>
      </w:r>
      <w:r w:rsidRPr="004D1FE3">
        <w:rPr>
          <w:rStyle w:val="af5"/>
          <w:rFonts w:ascii="PragmaticaCondCTT" w:hAnsi="PragmaticaCondCTT"/>
          <w:lang w:val="ru-RU"/>
        </w:rPr>
        <w:t>«Лидер отрасли»</w:t>
      </w:r>
      <w:r w:rsidRPr="004D1FE3">
        <w:rPr>
          <w:rFonts w:ascii="PragmaticaCondCTT" w:hAnsi="PragmaticaCondCTT" w:cs="Arial"/>
          <w:lang w:val="ru-RU"/>
        </w:rPr>
        <w:t>.</w:t>
      </w:r>
    </w:p>
    <w:p w:rsidR="004D1FE3" w:rsidRDefault="004D1FE3" w:rsidP="004D1FE3">
      <w:pPr>
        <w:jc w:val="both"/>
        <w:rPr>
          <w:rFonts w:ascii="PragmaticaCondCTT" w:hAnsi="PragmaticaCondCTT" w:cs="Arial"/>
          <w:lang w:val="ru-RU"/>
        </w:rPr>
      </w:pPr>
      <w:r w:rsidRPr="004D1FE3">
        <w:rPr>
          <w:rFonts w:ascii="PragmaticaCondCTT" w:hAnsi="PragmaticaCondCTT" w:cs="Arial"/>
          <w:lang w:val="ru-RU"/>
        </w:rPr>
        <w:t xml:space="preserve">В 2008 г. производственный комплекс «Камкабель» был сдан собственниками в аренду </w:t>
      </w:r>
      <w:r w:rsidRPr="004D1FE3">
        <w:rPr>
          <w:rStyle w:val="af5"/>
          <w:rFonts w:ascii="PragmaticaCondCTT" w:hAnsi="PragmaticaCondCTT"/>
          <w:lang w:val="ru-RU"/>
        </w:rPr>
        <w:t>ООО «Камский кабель»</w:t>
      </w:r>
      <w:r w:rsidRPr="004D1FE3">
        <w:rPr>
          <w:rFonts w:ascii="PragmaticaCondCTT" w:hAnsi="PragmaticaCondCTT" w:cs="Arial"/>
          <w:lang w:val="ru-RU"/>
        </w:rPr>
        <w:t xml:space="preserve">. Коллектив завода продолжает строить свою работу в соответствии с требованиями потребителей. </w:t>
      </w:r>
      <w:proofErr w:type="gramStart"/>
      <w:r w:rsidRPr="004D1FE3">
        <w:rPr>
          <w:rFonts w:ascii="PragmaticaCondCTT" w:hAnsi="PragmaticaCondCTT" w:cs="Arial"/>
          <w:lang w:val="ru-RU"/>
        </w:rPr>
        <w:t>С  учетом</w:t>
      </w:r>
      <w:proofErr w:type="gramEnd"/>
      <w:r w:rsidRPr="004D1FE3">
        <w:rPr>
          <w:rFonts w:ascii="PragmaticaCondCTT" w:hAnsi="PragmaticaCondCTT" w:cs="Arial"/>
          <w:lang w:val="ru-RU"/>
        </w:rPr>
        <w:t xml:space="preserve"> пожеланий клиентов постоянно осваиваются и внедряются в производство новые модификации кабелей и проводов.</w:t>
      </w:r>
    </w:p>
    <w:p w:rsidR="00666694" w:rsidRPr="004D1FE3" w:rsidRDefault="00666694" w:rsidP="004D1FE3">
      <w:pPr>
        <w:jc w:val="both"/>
        <w:rPr>
          <w:rFonts w:ascii="PragmaticaCondCTT" w:hAnsi="PragmaticaCondCTT" w:cs="Arial"/>
          <w:lang w:val="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2897"/>
        <w:gridCol w:w="2886"/>
      </w:tblGrid>
      <w:tr w:rsidR="00666694" w:rsidTr="00C0641F">
        <w:tc>
          <w:tcPr>
            <w:tcW w:w="3081" w:type="dxa"/>
          </w:tcPr>
          <w:p w:rsidR="00666694" w:rsidRDefault="00666694" w:rsidP="00C0641F">
            <w:pPr>
              <w:jc w:val="both"/>
              <w:rPr>
                <w:rStyle w:val="af5"/>
                <w:rFonts w:ascii="PragmaticaCondCTT" w:hAnsi="PragmaticaCondCTT"/>
                <w:b w:val="0"/>
                <w:lang w:val="ru-RU"/>
              </w:rPr>
            </w:pPr>
            <w:r>
              <w:rPr>
                <w:noProof/>
                <w:lang w:val="ru-RU" w:eastAsia="ru-RU"/>
              </w:rPr>
              <w:drawing>
                <wp:inline distT="0" distB="0" distL="0" distR="0">
                  <wp:extent cx="1948078" cy="1292225"/>
                  <wp:effectExtent l="0" t="0" r="0" b="0"/>
                  <wp:docPr id="9" name="Рисунок 9" descr="http://kamkabel.ru/netcat_files/userfiles/Istoriya_zavoda/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mkabel.ru/netcat_files/userfiles/Istoriya_zavoda/20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1692" cy="1301255"/>
                          </a:xfrm>
                          <a:prstGeom prst="rect">
                            <a:avLst/>
                          </a:prstGeom>
                          <a:noFill/>
                          <a:ln>
                            <a:noFill/>
                          </a:ln>
                        </pic:spPr>
                      </pic:pic>
                    </a:graphicData>
                  </a:graphic>
                </wp:inline>
              </w:drawing>
            </w:r>
          </w:p>
        </w:tc>
        <w:tc>
          <w:tcPr>
            <w:tcW w:w="3082" w:type="dxa"/>
          </w:tcPr>
          <w:p w:rsidR="00666694" w:rsidRDefault="00666694" w:rsidP="00C0641F">
            <w:pPr>
              <w:jc w:val="both"/>
              <w:rPr>
                <w:rStyle w:val="af5"/>
                <w:rFonts w:ascii="PragmaticaCondCTT" w:hAnsi="PragmaticaCondCTT"/>
                <w:b w:val="0"/>
                <w:lang w:val="ru-RU"/>
              </w:rPr>
            </w:pPr>
            <w:r>
              <w:rPr>
                <w:noProof/>
                <w:lang w:val="ru-RU" w:eastAsia="ru-RU"/>
              </w:rPr>
              <w:drawing>
                <wp:inline distT="0" distB="0" distL="0" distR="0">
                  <wp:extent cx="1723390" cy="1292543"/>
                  <wp:effectExtent l="0" t="0" r="0" b="0"/>
                  <wp:docPr id="10" name="Рисунок 10" descr="http://kamkabel.ru/netcat_files/userfiles/Istoriya_zavoda/IMG_5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mkabel.ru/netcat_files/userfiles/Istoriya_zavoda/IMG_580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5861" cy="1301896"/>
                          </a:xfrm>
                          <a:prstGeom prst="rect">
                            <a:avLst/>
                          </a:prstGeom>
                          <a:noFill/>
                          <a:ln>
                            <a:noFill/>
                          </a:ln>
                        </pic:spPr>
                      </pic:pic>
                    </a:graphicData>
                  </a:graphic>
                </wp:inline>
              </w:drawing>
            </w:r>
          </w:p>
        </w:tc>
        <w:tc>
          <w:tcPr>
            <w:tcW w:w="3082" w:type="dxa"/>
          </w:tcPr>
          <w:p w:rsidR="00666694" w:rsidRDefault="00666694" w:rsidP="00C0641F">
            <w:pPr>
              <w:ind w:left="-2"/>
              <w:jc w:val="both"/>
              <w:rPr>
                <w:rStyle w:val="af5"/>
                <w:rFonts w:ascii="PragmaticaCondCTT" w:hAnsi="PragmaticaCondCTT"/>
                <w:b w:val="0"/>
                <w:lang w:val="ru-RU"/>
              </w:rPr>
            </w:pPr>
            <w:r>
              <w:rPr>
                <w:noProof/>
                <w:lang w:val="ru-RU" w:eastAsia="ru-RU"/>
              </w:rPr>
              <w:drawing>
                <wp:inline distT="0" distB="0" distL="0" distR="0">
                  <wp:extent cx="1717482" cy="1288321"/>
                  <wp:effectExtent l="0" t="0" r="0" b="0"/>
                  <wp:docPr id="11" name="Рисунок 11" descr="http://kamkabel.ru/netcat_files/userfiles/Istoriya_zavoda/DSCN1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mkabel.ru/netcat_files/userfiles/Istoriya_zavoda/DSCN171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9269" cy="1297163"/>
                          </a:xfrm>
                          <a:prstGeom prst="rect">
                            <a:avLst/>
                          </a:prstGeom>
                          <a:noFill/>
                          <a:ln>
                            <a:noFill/>
                          </a:ln>
                        </pic:spPr>
                      </pic:pic>
                    </a:graphicData>
                  </a:graphic>
                </wp:inline>
              </w:drawing>
            </w:r>
          </w:p>
        </w:tc>
      </w:tr>
    </w:tbl>
    <w:p w:rsidR="00666694" w:rsidRDefault="00666694" w:rsidP="004D1FE3">
      <w:pPr>
        <w:jc w:val="both"/>
        <w:rPr>
          <w:rFonts w:ascii="PragmaticaCondCTT" w:hAnsi="PragmaticaCondCTT" w:cs="Arial"/>
          <w:lang w:val="ru-RU"/>
        </w:rPr>
      </w:pPr>
    </w:p>
    <w:p w:rsidR="004D1FE3" w:rsidRPr="004D1FE3" w:rsidRDefault="004D1FE3" w:rsidP="004D1FE3">
      <w:pPr>
        <w:jc w:val="both"/>
        <w:rPr>
          <w:rFonts w:ascii="PragmaticaCondCTT" w:hAnsi="PragmaticaCondCTT" w:cs="Arial"/>
          <w:lang w:val="ru-RU"/>
        </w:rPr>
      </w:pPr>
      <w:r w:rsidRPr="004D1FE3">
        <w:rPr>
          <w:rFonts w:ascii="PragmaticaCondCTT" w:hAnsi="PragmaticaCondCTT" w:cs="Arial"/>
          <w:lang w:val="ru-RU"/>
        </w:rPr>
        <w:t xml:space="preserve">В 2008 г. было открыто производство кабелей на среднее и высокой напряжение (до 220 </w:t>
      </w:r>
      <w:proofErr w:type="spellStart"/>
      <w:r w:rsidRPr="004D1FE3">
        <w:rPr>
          <w:rFonts w:ascii="PragmaticaCondCTT" w:hAnsi="PragmaticaCondCTT" w:cs="Arial"/>
          <w:lang w:val="ru-RU"/>
        </w:rPr>
        <w:t>кВ</w:t>
      </w:r>
      <w:proofErr w:type="spellEnd"/>
      <w:r w:rsidRPr="004D1FE3">
        <w:rPr>
          <w:rFonts w:ascii="PragmaticaCondCTT" w:hAnsi="PragmaticaCondCTT" w:cs="Arial"/>
          <w:lang w:val="ru-RU"/>
        </w:rPr>
        <w:t xml:space="preserve">) с изоляцией из сшитого полиэтилена. Не прекращается техническое перевооружение производства. Укрепиться в отрасли и выйти в ее лидеры – задача, которая стоит перед заводом сегодня. В этом же году, с целью снижения производственных издержек, </w:t>
      </w:r>
      <w:proofErr w:type="spellStart"/>
      <w:r w:rsidRPr="004D1FE3">
        <w:rPr>
          <w:rFonts w:ascii="PragmaticaCondCTT" w:hAnsi="PragmaticaCondCTT" w:cs="Arial"/>
          <w:lang w:val="ru-RU"/>
        </w:rPr>
        <w:t>вовлечённости</w:t>
      </w:r>
      <w:proofErr w:type="spellEnd"/>
      <w:r w:rsidRPr="004D1FE3">
        <w:rPr>
          <w:rFonts w:ascii="PragmaticaCondCTT" w:hAnsi="PragmaticaCondCTT" w:cs="Arial"/>
          <w:lang w:val="ru-RU"/>
        </w:rPr>
        <w:t xml:space="preserve"> персонала в процессы улучшения производственной деятельности, на «Камкабеле» началось внедрение инструментов «бережливого производства».</w:t>
      </w:r>
    </w:p>
    <w:p w:rsidR="00666694" w:rsidRDefault="00666694" w:rsidP="004D1FE3">
      <w:pPr>
        <w:jc w:val="both"/>
        <w:rPr>
          <w:rFonts w:ascii="PragmaticaCondCTT" w:hAnsi="PragmaticaCondCTT" w:cs="Arial"/>
          <w:lang w:val="ru-RU"/>
        </w:rPr>
      </w:pPr>
    </w:p>
    <w:p w:rsidR="004D1FE3" w:rsidRPr="004D1FE3" w:rsidRDefault="004D1FE3" w:rsidP="004D1FE3">
      <w:pPr>
        <w:jc w:val="both"/>
        <w:rPr>
          <w:rFonts w:ascii="PragmaticaCondCTT" w:hAnsi="PragmaticaCondCTT"/>
          <w:lang w:val="ru-RU"/>
        </w:rPr>
      </w:pPr>
      <w:r w:rsidRPr="004D1FE3">
        <w:rPr>
          <w:rFonts w:ascii="PragmaticaCondCTT" w:hAnsi="PragmaticaCondCTT" w:cs="Arial"/>
          <w:lang w:val="ru-RU"/>
        </w:rPr>
        <w:t xml:space="preserve">С 2009г. ООО «Камский кабель» ежегодно принимает участие во Всероссийском Конкурсе Программы «100 лучших товаров России», по результатам которого, продукция ежегодно удостаивается звания Лауреата, либо Дипломанта.  В 2011г. генеральный директор предприятия награжден персональной наградой </w:t>
      </w:r>
      <w:r w:rsidRPr="004D1FE3">
        <w:rPr>
          <w:rFonts w:ascii="PragmaticaCondCTT" w:hAnsi="PragmaticaCondCTT"/>
          <w:lang w:val="ru-RU"/>
        </w:rPr>
        <w:t>Конкурса – Почетным знаком «За достижения в области качества».</w:t>
      </w:r>
      <w:r w:rsidRPr="004D1FE3">
        <w:rPr>
          <w:lang w:val="ru-RU"/>
        </w:rPr>
        <w:t xml:space="preserve"> </w:t>
      </w:r>
    </w:p>
    <w:p w:rsidR="004D1FE3" w:rsidRPr="004D1FE3" w:rsidRDefault="004D1FE3" w:rsidP="004D1FE3">
      <w:pPr>
        <w:jc w:val="both"/>
        <w:rPr>
          <w:rFonts w:ascii="PragmaticaCondCTT" w:hAnsi="PragmaticaCondCTT" w:cs="Arial"/>
          <w:lang w:val="ru-RU"/>
        </w:rPr>
      </w:pPr>
    </w:p>
    <w:p w:rsidR="004D1FE3" w:rsidRPr="004D1FE3" w:rsidRDefault="004D1FE3" w:rsidP="004D1FE3">
      <w:pPr>
        <w:jc w:val="both"/>
        <w:rPr>
          <w:rFonts w:ascii="PragmaticaCondCTT" w:hAnsi="PragmaticaCondCTT" w:cs="Arial"/>
          <w:lang w:val="ru-RU"/>
        </w:rPr>
      </w:pPr>
      <w:r w:rsidRPr="004D1FE3">
        <w:rPr>
          <w:rFonts w:ascii="PragmaticaCondCTT" w:hAnsi="PragmaticaCondCTT" w:cs="Arial"/>
          <w:lang w:val="ru-RU"/>
        </w:rPr>
        <w:t xml:space="preserve">В числе достижений компании за 2011-2012 годы: диплом лауреата премии «Компания года» по версии РБК в Приволжском ФО; аттестация ФСК ЕЭС и Холдинга МРСК на поставку кабелей с изоляцией из сшитого полиэтилена на напряжение 110 </w:t>
      </w:r>
      <w:proofErr w:type="spellStart"/>
      <w:r w:rsidRPr="004D1FE3">
        <w:rPr>
          <w:rFonts w:ascii="PragmaticaCondCTT" w:hAnsi="PragmaticaCondCTT" w:cs="Arial"/>
          <w:lang w:val="ru-RU"/>
        </w:rPr>
        <w:t>кВ</w:t>
      </w:r>
      <w:proofErr w:type="spellEnd"/>
      <w:r w:rsidRPr="004D1FE3">
        <w:rPr>
          <w:rFonts w:ascii="PragmaticaCondCTT" w:hAnsi="PragmaticaCondCTT" w:cs="Arial"/>
          <w:lang w:val="ru-RU"/>
        </w:rPr>
        <w:t xml:space="preserve"> и 220 </w:t>
      </w:r>
      <w:proofErr w:type="spellStart"/>
      <w:r w:rsidRPr="004D1FE3">
        <w:rPr>
          <w:rFonts w:ascii="PragmaticaCondCTT" w:hAnsi="PragmaticaCondCTT" w:cs="Arial"/>
          <w:lang w:val="ru-RU"/>
        </w:rPr>
        <w:t>кВ</w:t>
      </w:r>
      <w:proofErr w:type="spellEnd"/>
      <w:r w:rsidRPr="004D1FE3">
        <w:rPr>
          <w:rFonts w:ascii="PragmaticaCondCTT" w:hAnsi="PragmaticaCondCTT" w:cs="Arial"/>
          <w:lang w:val="ru-RU"/>
        </w:rPr>
        <w:t>; 117 место среди «200 крупнейших непубличных компаний России – 2012» по версии журнала «</w:t>
      </w:r>
      <w:r w:rsidRPr="00F568B0">
        <w:rPr>
          <w:rFonts w:ascii="PragmaticaCondCTT" w:hAnsi="PragmaticaCondCTT" w:cs="Arial"/>
        </w:rPr>
        <w:t>Forbes</w:t>
      </w:r>
      <w:r w:rsidRPr="004D1FE3">
        <w:rPr>
          <w:rFonts w:ascii="PragmaticaCondCTT" w:hAnsi="PragmaticaCondCTT" w:cs="Arial"/>
          <w:lang w:val="ru-RU"/>
        </w:rPr>
        <w:t>». По итогам рейтинга предприятие существенно улучшило свой предыдущий результат, поднявшись на 25 позиций.</w:t>
      </w:r>
      <w:r w:rsidRPr="004D1FE3">
        <w:rPr>
          <w:rFonts w:ascii="PragmaticaCondCTT" w:hAnsi="PragmaticaCondCTT"/>
          <w:lang w:val="ru-RU"/>
        </w:rPr>
        <w:t xml:space="preserve"> За производство продукции, соответствующей самым высоким требованиям, пермские кабельщики получили звезду на Аллее Доблести и Славы в Перми.</w:t>
      </w:r>
    </w:p>
    <w:p w:rsidR="004D1FE3" w:rsidRPr="004D1FE3" w:rsidRDefault="004D1FE3" w:rsidP="004D1FE3">
      <w:pPr>
        <w:jc w:val="both"/>
        <w:rPr>
          <w:rFonts w:ascii="PragmaticaCondCTT" w:hAnsi="PragmaticaCondCTT" w:cs="Arial"/>
          <w:lang w:val="ru-RU"/>
        </w:rPr>
      </w:pPr>
    </w:p>
    <w:p w:rsidR="004D1FE3" w:rsidRPr="004D1FE3" w:rsidRDefault="004D1FE3" w:rsidP="004D1FE3">
      <w:pPr>
        <w:jc w:val="both"/>
        <w:rPr>
          <w:rFonts w:ascii="PragmaticaCondCTT" w:hAnsi="PragmaticaCondCTT" w:cs="Arial"/>
          <w:lang w:val="ru-RU"/>
        </w:rPr>
      </w:pPr>
      <w:r w:rsidRPr="004D1FE3">
        <w:rPr>
          <w:rFonts w:ascii="PragmaticaCondCTT" w:hAnsi="PragmaticaCondCTT" w:cs="Arial"/>
          <w:lang w:val="ru-RU"/>
        </w:rPr>
        <w:t xml:space="preserve">Весной 2013 года открыта вторая очередь производства кабелей в изоляции из сшитого полиэтилена на напряжение 6-35 </w:t>
      </w:r>
      <w:proofErr w:type="spellStart"/>
      <w:r w:rsidRPr="004D1FE3">
        <w:rPr>
          <w:rFonts w:ascii="PragmaticaCondCTT" w:hAnsi="PragmaticaCondCTT" w:cs="Arial"/>
          <w:lang w:val="ru-RU"/>
        </w:rPr>
        <w:t>кВ</w:t>
      </w:r>
      <w:proofErr w:type="spellEnd"/>
      <w:r w:rsidRPr="004D1FE3">
        <w:rPr>
          <w:rFonts w:ascii="PragmaticaCondCTT" w:hAnsi="PragmaticaCondCTT" w:cs="Arial"/>
          <w:lang w:val="ru-RU"/>
        </w:rPr>
        <w:t xml:space="preserve"> «Пероксид-2».</w:t>
      </w:r>
      <w:r w:rsidRPr="004D1FE3">
        <w:rPr>
          <w:lang w:val="ru-RU"/>
        </w:rPr>
        <w:t xml:space="preserve"> </w:t>
      </w:r>
      <w:r w:rsidRPr="004D1FE3">
        <w:rPr>
          <w:rFonts w:ascii="PragmaticaCondCTT" w:hAnsi="PragmaticaCondCTT" w:cs="Arial"/>
          <w:lang w:val="ru-RU"/>
        </w:rPr>
        <w:t>Также был заключен Меморандум о сотрудничестве между ОАО «ФСК ЕЭС» и ООО «Камский кабель». Стороны договорились о сотрудничестве, основываясь на стратегии развития Единой Национальной Электрической Сети. Таким образом «Камский кабель» получил возможность более масштабно участвовать в проектах по совершенствованию электросетевого хозяйства Российской Федерации за счет развития современного инновационного производства кабельно-</w:t>
      </w:r>
      <w:r w:rsidRPr="004D1FE3">
        <w:rPr>
          <w:rFonts w:ascii="PragmaticaCondCTT" w:hAnsi="PragmaticaCondCTT" w:cs="Arial"/>
          <w:lang w:val="ru-RU"/>
        </w:rPr>
        <w:lastRenderedPageBreak/>
        <w:t>проводниковой продукции для электрических сетей.</w:t>
      </w:r>
    </w:p>
    <w:p w:rsidR="004D1FE3" w:rsidRPr="004D1FE3" w:rsidRDefault="004D1FE3" w:rsidP="004D1FE3">
      <w:pPr>
        <w:jc w:val="both"/>
        <w:rPr>
          <w:rFonts w:ascii="PragmaticaCondCTT" w:hAnsi="PragmaticaCondCTT" w:cs="Arial"/>
          <w:lang w:val="ru-RU"/>
        </w:rPr>
      </w:pPr>
    </w:p>
    <w:p w:rsidR="004D1FE3" w:rsidRPr="004D1FE3" w:rsidRDefault="004D1FE3" w:rsidP="004D1FE3">
      <w:pPr>
        <w:jc w:val="both"/>
        <w:rPr>
          <w:rFonts w:ascii="PragmaticaCondCTT" w:hAnsi="PragmaticaCondCTT" w:cs="Arial"/>
          <w:bCs/>
          <w:lang w:val="ru-RU"/>
        </w:rPr>
      </w:pPr>
      <w:r w:rsidRPr="004D1FE3">
        <w:rPr>
          <w:rFonts w:ascii="PragmaticaCondCTT" w:hAnsi="PragmaticaCondCTT" w:cs="Arial"/>
          <w:lang w:val="ru-RU"/>
        </w:rPr>
        <w:t xml:space="preserve">В декабре 2013 года завод вошел в пятерку российских предприятий – членов </w:t>
      </w:r>
      <w:r w:rsidRPr="007076B6">
        <w:rPr>
          <w:rFonts w:ascii="PragmaticaCondCTT" w:hAnsi="PragmaticaCondCTT" w:cs="Arial"/>
        </w:rPr>
        <w:t>ICF</w:t>
      </w:r>
      <w:r w:rsidRPr="004D1FE3">
        <w:rPr>
          <w:rFonts w:ascii="PragmaticaCondCTT" w:hAnsi="PragmaticaCondCTT" w:cs="Arial"/>
          <w:lang w:val="ru-RU"/>
        </w:rPr>
        <w:t xml:space="preserve"> – Международной федерации производителей кабелей, качество продукции «Камкабель» </w:t>
      </w:r>
      <w:r w:rsidRPr="004D1FE3">
        <w:rPr>
          <w:rFonts w:ascii="PragmaticaCondCTT" w:hAnsi="PragmaticaCondCTT" w:cs="Arial"/>
          <w:bCs/>
          <w:lang w:val="ru-RU"/>
        </w:rPr>
        <w:t>оценено на международном уровне: получен сертификат независимой организации КЕМА.</w:t>
      </w:r>
    </w:p>
    <w:p w:rsidR="004D1FE3" w:rsidRPr="004D1FE3" w:rsidRDefault="004D1FE3" w:rsidP="004D1FE3">
      <w:pPr>
        <w:jc w:val="both"/>
        <w:rPr>
          <w:rFonts w:ascii="PragmaticaCondCTT" w:hAnsi="PragmaticaCondCTT" w:cs="Arial"/>
          <w:bCs/>
          <w:lang w:val="ru-RU"/>
        </w:rPr>
      </w:pPr>
    </w:p>
    <w:p w:rsidR="004D1FE3" w:rsidRPr="004D1FE3" w:rsidRDefault="004D1FE3" w:rsidP="004D1FE3">
      <w:pPr>
        <w:jc w:val="both"/>
        <w:rPr>
          <w:rFonts w:ascii="PragmaticaCondCTT" w:hAnsi="PragmaticaCondCTT" w:cs="Arial"/>
          <w:lang w:val="ru-RU"/>
        </w:rPr>
      </w:pPr>
      <w:r w:rsidRPr="004D1FE3">
        <w:rPr>
          <w:rFonts w:ascii="PragmaticaCondCTT" w:hAnsi="PragmaticaCondCTT" w:cs="Arial"/>
          <w:lang w:val="ru-RU"/>
        </w:rPr>
        <w:t xml:space="preserve">В 2014 году «Камский кабель» вошел в список «Привлекательный работодатель-2014» по результатам восьмого исследования в области </w:t>
      </w:r>
      <w:proofErr w:type="spellStart"/>
      <w:r w:rsidRPr="004D1FE3">
        <w:rPr>
          <w:rFonts w:ascii="PragmaticaCondCTT" w:hAnsi="PragmaticaCondCTT" w:cs="Arial"/>
          <w:lang w:val="ru-RU"/>
        </w:rPr>
        <w:t>рекрутинга</w:t>
      </w:r>
      <w:proofErr w:type="spellEnd"/>
      <w:r w:rsidRPr="004D1FE3">
        <w:rPr>
          <w:rFonts w:ascii="PragmaticaCondCTT" w:hAnsi="PragmaticaCondCTT" w:cs="Arial"/>
          <w:lang w:val="ru-RU"/>
        </w:rPr>
        <w:t xml:space="preserve"> портала по подбору персонала </w:t>
      </w:r>
      <w:proofErr w:type="spellStart"/>
      <w:r w:rsidRPr="006F5746">
        <w:rPr>
          <w:rFonts w:ascii="PragmaticaCondCTT" w:hAnsi="PragmaticaCondCTT" w:cs="Arial"/>
        </w:rPr>
        <w:t>Superjob</w:t>
      </w:r>
      <w:proofErr w:type="spellEnd"/>
      <w:r w:rsidRPr="004D1FE3">
        <w:rPr>
          <w:rFonts w:ascii="PragmaticaCondCTT" w:hAnsi="PragmaticaCondCTT" w:cs="Arial"/>
          <w:lang w:val="ru-RU"/>
        </w:rPr>
        <w:t>.</w:t>
      </w:r>
    </w:p>
    <w:p w:rsidR="004D1FE3" w:rsidRPr="004D1FE3" w:rsidRDefault="004D1FE3" w:rsidP="004D1FE3">
      <w:pPr>
        <w:jc w:val="both"/>
        <w:rPr>
          <w:rFonts w:ascii="PragmaticaCondCTT" w:hAnsi="PragmaticaCondCTT" w:cs="Arial"/>
          <w:lang w:val="ru-RU"/>
        </w:rPr>
      </w:pPr>
    </w:p>
    <w:p w:rsidR="004D1FE3" w:rsidRPr="004D1FE3" w:rsidRDefault="004D1FE3" w:rsidP="004D1FE3">
      <w:pPr>
        <w:jc w:val="both"/>
        <w:rPr>
          <w:rFonts w:ascii="PragmaticaCondCTT" w:hAnsi="PragmaticaCondCTT" w:cs="Arial"/>
          <w:lang w:val="ru-RU"/>
        </w:rPr>
      </w:pPr>
      <w:r w:rsidRPr="004D1FE3">
        <w:rPr>
          <w:rFonts w:ascii="PragmaticaCondCTT" w:hAnsi="PragmaticaCondCTT" w:cs="Arial"/>
          <w:lang w:val="ru-RU"/>
        </w:rPr>
        <w:t xml:space="preserve">В 2014 и в 2015 году согласно ежегодного рейтинга крупнейших предприятий Пермского края ООО «Камский кабель» занял 11-е и 13-е место среди крупнейших предприятий региона, занимая лидирующее положение среди предприятий обрабатывающих отраслей Пермского края. А по итогам исследования, проведенного порталом </w:t>
      </w:r>
      <w:proofErr w:type="spellStart"/>
      <w:r w:rsidRPr="006F5746">
        <w:rPr>
          <w:rFonts w:ascii="PragmaticaCondCTT" w:hAnsi="PragmaticaCondCTT" w:cs="Arial"/>
        </w:rPr>
        <w:t>Fabrikant</w:t>
      </w:r>
      <w:proofErr w:type="spellEnd"/>
      <w:r w:rsidRPr="004D1FE3">
        <w:rPr>
          <w:rFonts w:ascii="PragmaticaCondCTT" w:hAnsi="PragmaticaCondCTT" w:cs="Arial"/>
          <w:lang w:val="ru-RU"/>
        </w:rPr>
        <w:t>.</w:t>
      </w:r>
      <w:proofErr w:type="spellStart"/>
      <w:r w:rsidRPr="006F5746">
        <w:rPr>
          <w:rFonts w:ascii="PragmaticaCondCTT" w:hAnsi="PragmaticaCondCTT" w:cs="Arial"/>
        </w:rPr>
        <w:t>ru</w:t>
      </w:r>
      <w:proofErr w:type="spellEnd"/>
      <w:r w:rsidRPr="004D1FE3">
        <w:rPr>
          <w:rFonts w:ascii="PragmaticaCondCTT" w:hAnsi="PragmaticaCondCTT" w:cs="Arial"/>
          <w:lang w:val="ru-RU"/>
        </w:rPr>
        <w:t>, «Камский кабель» получил статус «Надежный поставщик-2014», «Надежный поставщик-2015».</w:t>
      </w:r>
    </w:p>
    <w:p w:rsidR="004D1FE3" w:rsidRPr="004D1FE3" w:rsidRDefault="004D1FE3" w:rsidP="004D1FE3">
      <w:pPr>
        <w:jc w:val="both"/>
        <w:rPr>
          <w:rFonts w:ascii="PragmaticaCondCTT" w:hAnsi="PragmaticaCondCTT" w:cs="Arial"/>
          <w:lang w:val="ru-RU"/>
        </w:rPr>
      </w:pPr>
      <w:r w:rsidRPr="004D1FE3">
        <w:rPr>
          <w:rFonts w:ascii="PragmaticaCondCTT" w:hAnsi="PragmaticaCondCTT" w:cs="Arial"/>
          <w:lang w:val="ru-RU"/>
        </w:rPr>
        <w:t xml:space="preserve"> </w:t>
      </w:r>
    </w:p>
    <w:p w:rsidR="004D1FE3" w:rsidRPr="004D1FE3" w:rsidRDefault="004D1FE3" w:rsidP="004D1FE3">
      <w:pPr>
        <w:jc w:val="both"/>
        <w:rPr>
          <w:rFonts w:ascii="PragmaticaCondCTT" w:hAnsi="PragmaticaCondCTT" w:cs="Arial"/>
          <w:lang w:val="ru-RU"/>
        </w:rPr>
      </w:pPr>
      <w:r w:rsidRPr="004D1FE3">
        <w:rPr>
          <w:rFonts w:ascii="PragmaticaCondCTT" w:hAnsi="PragmaticaCondCTT" w:cs="Arial"/>
          <w:lang w:val="ru-RU"/>
        </w:rPr>
        <w:t>В 2015 году итогам смотра-конкурса "Лучшее предприятие города по эффективности производства и решению социальных вопросов" за 2014 год ООО "Камский кабель" признано победителем в категории крупных предприятий (с численностью более 2500 человек) в номинации "Производство электрооборудования, электронного и оптического оборудования".</w:t>
      </w:r>
    </w:p>
    <w:p w:rsidR="004D1FE3" w:rsidRDefault="004D1FE3" w:rsidP="004D1FE3">
      <w:pPr>
        <w:pStyle w:val="1"/>
        <w:rPr>
          <w:rFonts w:ascii="PragmaticaCondCTT" w:hAnsi="PragmaticaCondCTT" w:cs="Arial"/>
          <w:b/>
          <w:color w:val="C00000"/>
          <w:sz w:val="28"/>
          <w:szCs w:val="28"/>
        </w:rPr>
      </w:pPr>
    </w:p>
    <w:p w:rsidR="004D1FE3" w:rsidRPr="004D1FE3" w:rsidRDefault="004D1FE3" w:rsidP="004D1FE3">
      <w:pPr>
        <w:jc w:val="both"/>
        <w:rPr>
          <w:rFonts w:ascii="PragmaticaCondCTT" w:hAnsi="PragmaticaCondCTT"/>
          <w:lang w:val="ru-RU"/>
        </w:rPr>
      </w:pPr>
      <w:r w:rsidRPr="004D1FE3">
        <w:rPr>
          <w:rFonts w:ascii="PragmaticaCondCTT" w:hAnsi="PragmaticaCondCTT"/>
          <w:lang w:val="ru-RU"/>
        </w:rPr>
        <w:t xml:space="preserve">По итогам работы за 2016 год «Камский кабель» занял первое место по переработке меди и алюминия (по данным НП «Ассоциация «Электрокабель»). </w:t>
      </w:r>
      <w:proofErr w:type="gramStart"/>
      <w:r w:rsidRPr="004D1FE3">
        <w:rPr>
          <w:rFonts w:ascii="PragmaticaCondCTT" w:hAnsi="PragmaticaCondCTT"/>
          <w:lang w:val="ru-RU"/>
        </w:rPr>
        <w:t>Кроме того</w:t>
      </w:r>
      <w:proofErr w:type="gramEnd"/>
      <w:r w:rsidRPr="004D1FE3">
        <w:rPr>
          <w:rFonts w:ascii="PragmaticaCondCTT" w:hAnsi="PragmaticaCondCTT"/>
          <w:lang w:val="ru-RU"/>
        </w:rPr>
        <w:t xml:space="preserve"> успешно прошел сертификационный аудит на соответствие международному стандарту железнодорожной промышленности </w:t>
      </w:r>
      <w:r w:rsidRPr="004834B8">
        <w:rPr>
          <w:rFonts w:ascii="PragmaticaCondCTT" w:hAnsi="PragmaticaCondCTT"/>
        </w:rPr>
        <w:t>IRIS</w:t>
      </w:r>
      <w:r w:rsidRPr="004D1FE3">
        <w:rPr>
          <w:rFonts w:ascii="PragmaticaCondCTT" w:hAnsi="PragmaticaCondCTT"/>
          <w:lang w:val="ru-RU"/>
        </w:rPr>
        <w:t xml:space="preserve"> (</w:t>
      </w:r>
      <w:r w:rsidRPr="004834B8">
        <w:rPr>
          <w:rFonts w:ascii="PragmaticaCondCTT" w:hAnsi="PragmaticaCondCTT"/>
        </w:rPr>
        <w:t>International</w:t>
      </w:r>
      <w:r w:rsidRPr="004D1FE3">
        <w:rPr>
          <w:rFonts w:ascii="PragmaticaCondCTT" w:hAnsi="PragmaticaCondCTT"/>
          <w:lang w:val="ru-RU"/>
        </w:rPr>
        <w:t xml:space="preserve"> </w:t>
      </w:r>
      <w:r w:rsidRPr="004834B8">
        <w:rPr>
          <w:rFonts w:ascii="PragmaticaCondCTT" w:hAnsi="PragmaticaCondCTT"/>
        </w:rPr>
        <w:t>Railway</w:t>
      </w:r>
      <w:r w:rsidRPr="004D1FE3">
        <w:rPr>
          <w:rFonts w:ascii="PragmaticaCondCTT" w:hAnsi="PragmaticaCondCTT"/>
          <w:lang w:val="ru-RU"/>
        </w:rPr>
        <w:t xml:space="preserve"> </w:t>
      </w:r>
      <w:r w:rsidRPr="004834B8">
        <w:rPr>
          <w:rFonts w:ascii="PragmaticaCondCTT" w:hAnsi="PragmaticaCondCTT"/>
        </w:rPr>
        <w:t>Industry</w:t>
      </w:r>
      <w:r w:rsidRPr="004D1FE3">
        <w:rPr>
          <w:rFonts w:ascii="PragmaticaCondCTT" w:hAnsi="PragmaticaCondCTT"/>
          <w:lang w:val="ru-RU"/>
        </w:rPr>
        <w:t xml:space="preserve"> </w:t>
      </w:r>
      <w:r w:rsidRPr="004834B8">
        <w:rPr>
          <w:rFonts w:ascii="PragmaticaCondCTT" w:hAnsi="PragmaticaCondCTT"/>
        </w:rPr>
        <w:t>Standard</w:t>
      </w:r>
      <w:r w:rsidRPr="004D1FE3">
        <w:rPr>
          <w:rFonts w:ascii="PragmaticaCondCTT" w:hAnsi="PragmaticaCondCTT"/>
          <w:lang w:val="ru-RU"/>
        </w:rPr>
        <w:t>). На протяжении последних лет завод принимает активное участие в проекте «Кабель без опасности», препятствует распространению контрафактной продукции.</w:t>
      </w:r>
    </w:p>
    <w:p w:rsidR="004D1FE3" w:rsidRPr="004D1FE3" w:rsidRDefault="004D1FE3" w:rsidP="004D1FE3">
      <w:pPr>
        <w:jc w:val="both"/>
        <w:rPr>
          <w:rFonts w:ascii="PragmaticaCondCTT" w:hAnsi="PragmaticaCondCTT"/>
          <w:b/>
          <w:lang w:val="ru-RU"/>
        </w:rPr>
      </w:pPr>
    </w:p>
    <w:p w:rsidR="004D1FE3" w:rsidRPr="004D1FE3" w:rsidRDefault="004D1FE3" w:rsidP="004D1FE3">
      <w:pPr>
        <w:jc w:val="both"/>
        <w:rPr>
          <w:rFonts w:ascii="PragmaticaCondCTT" w:hAnsi="PragmaticaCondCTT"/>
          <w:lang w:val="ru-RU"/>
        </w:rPr>
      </w:pPr>
      <w:r w:rsidRPr="004D1FE3">
        <w:rPr>
          <w:rFonts w:ascii="PragmaticaCondCTT" w:hAnsi="PragmaticaCondCTT"/>
          <w:lang w:val="ru-RU"/>
        </w:rPr>
        <w:t xml:space="preserve">В 2017 году «Камский кабель» вошел в топ 100 рейтинга работодателей России 2017. А также получил сертификат соответствия на кабели силовые с жилой из алюминиевого сплава 8000 серии. В числе новинок – бытовые провода и кабели с жилой из алюминиевого сплава, кабели с изоляцией из СПЭ с секторной жилой, кабели гибкие с изоляцией из ПВХ и ТЭП. «Камский кабель» расширил номенклатурный ряд кабелями </w:t>
      </w:r>
      <w:proofErr w:type="spellStart"/>
      <w:r w:rsidRPr="004D1FE3">
        <w:rPr>
          <w:rFonts w:ascii="PragmaticaCondCTT" w:hAnsi="PragmaticaCondCTT"/>
          <w:lang w:val="ru-RU"/>
        </w:rPr>
        <w:t>КГВВнг</w:t>
      </w:r>
      <w:proofErr w:type="spellEnd"/>
      <w:r w:rsidRPr="004D1FE3">
        <w:rPr>
          <w:rFonts w:ascii="PragmaticaCondCTT" w:hAnsi="PragmaticaCondCTT"/>
          <w:lang w:val="ru-RU"/>
        </w:rPr>
        <w:t xml:space="preserve"> и </w:t>
      </w:r>
      <w:proofErr w:type="spellStart"/>
      <w:r w:rsidRPr="004D1FE3">
        <w:rPr>
          <w:rFonts w:ascii="PragmaticaCondCTT" w:hAnsi="PragmaticaCondCTT"/>
          <w:lang w:val="ru-RU"/>
        </w:rPr>
        <w:t>КГв</w:t>
      </w:r>
      <w:proofErr w:type="spellEnd"/>
      <w:r w:rsidRPr="004D1FE3">
        <w:rPr>
          <w:rFonts w:ascii="PragmaticaCondCTT" w:hAnsi="PragmaticaCondCTT"/>
          <w:lang w:val="ru-RU"/>
        </w:rPr>
        <w:t>.</w:t>
      </w:r>
    </w:p>
    <w:p w:rsidR="004D1FE3" w:rsidRDefault="004D1FE3" w:rsidP="004D1FE3">
      <w:pPr>
        <w:jc w:val="both"/>
        <w:rPr>
          <w:rFonts w:ascii="PragmaticaCondCTT" w:hAnsi="PragmaticaCondCTT"/>
          <w:lang w:val="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8"/>
        <w:gridCol w:w="1380"/>
        <w:gridCol w:w="2850"/>
        <w:gridCol w:w="2931"/>
      </w:tblGrid>
      <w:tr w:rsidR="00E41F27" w:rsidTr="00E41F27">
        <w:tc>
          <w:tcPr>
            <w:tcW w:w="2205" w:type="dxa"/>
          </w:tcPr>
          <w:p w:rsidR="00E41F27" w:rsidRDefault="00E41F27" w:rsidP="00C0641F">
            <w:pPr>
              <w:jc w:val="both"/>
              <w:rPr>
                <w:rStyle w:val="af5"/>
                <w:rFonts w:ascii="PragmaticaCondCTT" w:hAnsi="PragmaticaCondCTT"/>
                <w:b w:val="0"/>
                <w:lang w:val="ru-RU"/>
              </w:rPr>
            </w:pPr>
            <w:r>
              <w:rPr>
                <w:noProof/>
                <w:lang w:val="ru-RU" w:eastAsia="ru-RU"/>
              </w:rPr>
              <w:drawing>
                <wp:inline distT="0" distB="0" distL="0" distR="0" wp14:anchorId="6772EC47" wp14:editId="3EDF5F52">
                  <wp:extent cx="1252164" cy="1323017"/>
                  <wp:effectExtent l="0" t="0" r="0" b="0"/>
                  <wp:docPr id="15" name="Рисунок 15" descr="http://kamkabel.ru/netcat_files/userfiles/Istoriya_zavoda/IMG_344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amkabel.ru/netcat_files/userfiles/Istoriya_zavoda/IMG_3442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657" cy="1328820"/>
                          </a:xfrm>
                          <a:prstGeom prst="rect">
                            <a:avLst/>
                          </a:prstGeom>
                          <a:noFill/>
                          <a:ln>
                            <a:noFill/>
                          </a:ln>
                        </pic:spPr>
                      </pic:pic>
                    </a:graphicData>
                  </a:graphic>
                </wp:inline>
              </w:drawing>
            </w:r>
          </w:p>
        </w:tc>
        <w:tc>
          <w:tcPr>
            <w:tcW w:w="1605" w:type="dxa"/>
          </w:tcPr>
          <w:p w:rsidR="00E41F27" w:rsidRDefault="00E41F27" w:rsidP="00C0641F">
            <w:pPr>
              <w:jc w:val="both"/>
              <w:rPr>
                <w:rStyle w:val="af5"/>
                <w:rFonts w:ascii="PragmaticaCondCTT" w:hAnsi="PragmaticaCondCTT"/>
                <w:b w:val="0"/>
                <w:lang w:val="ru-RU"/>
              </w:rPr>
            </w:pPr>
            <w:r>
              <w:rPr>
                <w:noProof/>
                <w:lang w:val="ru-RU" w:eastAsia="ru-RU"/>
              </w:rPr>
              <w:drawing>
                <wp:inline distT="0" distB="0" distL="0" distR="0" wp14:anchorId="1A58AC7A" wp14:editId="56DD7612">
                  <wp:extent cx="882196" cy="1322705"/>
                  <wp:effectExtent l="0" t="0" r="0" b="0"/>
                  <wp:docPr id="16" name="Рисунок 16" descr="http://kamkabel.ru/netcat_files/userfiles/Istoriya_zavoda/2018_08_Kamkabel_0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amkabel.ru/netcat_files/userfiles/Istoriya_zavoda/2018_08_Kamkabel_082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2006" cy="1337413"/>
                          </a:xfrm>
                          <a:prstGeom prst="rect">
                            <a:avLst/>
                          </a:prstGeom>
                          <a:noFill/>
                          <a:ln>
                            <a:noFill/>
                          </a:ln>
                        </pic:spPr>
                      </pic:pic>
                    </a:graphicData>
                  </a:graphic>
                </wp:inline>
              </w:drawing>
            </w:r>
          </w:p>
        </w:tc>
        <w:tc>
          <w:tcPr>
            <w:tcW w:w="1887" w:type="dxa"/>
          </w:tcPr>
          <w:p w:rsidR="00E41F27" w:rsidRDefault="00E41F27" w:rsidP="00C0641F">
            <w:pPr>
              <w:ind w:left="-2"/>
              <w:jc w:val="both"/>
              <w:rPr>
                <w:noProof/>
                <w:lang w:val="ru-RU" w:eastAsia="ru-RU"/>
              </w:rPr>
            </w:pPr>
            <w:r>
              <w:rPr>
                <w:noProof/>
                <w:lang w:val="ru-RU" w:eastAsia="ru-RU"/>
              </w:rPr>
              <w:drawing>
                <wp:inline distT="0" distB="0" distL="0" distR="0">
                  <wp:extent cx="1997609" cy="1331544"/>
                  <wp:effectExtent l="0" t="0" r="0" b="0"/>
                  <wp:docPr id="17" name="Рисунок 17" descr="http://kamkabel.ru/netcat_files/userfiles/Istoriya_zavoda/DSC01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amkabel.ru/netcat_files/userfiles/Istoriya_zavoda/DSC0133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10281" cy="1339991"/>
                          </a:xfrm>
                          <a:prstGeom prst="rect">
                            <a:avLst/>
                          </a:prstGeom>
                          <a:noFill/>
                          <a:ln>
                            <a:noFill/>
                          </a:ln>
                        </pic:spPr>
                      </pic:pic>
                    </a:graphicData>
                  </a:graphic>
                </wp:inline>
              </w:drawing>
            </w:r>
          </w:p>
        </w:tc>
        <w:tc>
          <w:tcPr>
            <w:tcW w:w="3548" w:type="dxa"/>
          </w:tcPr>
          <w:p w:rsidR="00E41F27" w:rsidRDefault="00E41F27" w:rsidP="00C0641F">
            <w:pPr>
              <w:ind w:left="-2"/>
              <w:jc w:val="both"/>
              <w:rPr>
                <w:rStyle w:val="af5"/>
                <w:rFonts w:ascii="PragmaticaCondCTT" w:hAnsi="PragmaticaCondCTT"/>
                <w:b w:val="0"/>
                <w:lang w:val="ru-RU"/>
              </w:rPr>
            </w:pPr>
            <w:r>
              <w:rPr>
                <w:rFonts w:ascii="PragmaticaCondCTT" w:hAnsi="PragmaticaCondCTT"/>
                <w:bCs/>
                <w:noProof/>
                <w:lang w:val="ru-RU" w:eastAsia="ru-RU"/>
              </w:rPr>
              <w:drawing>
                <wp:inline distT="0" distB="0" distL="0" distR="0">
                  <wp:extent cx="2058186" cy="133096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016.jpg"/>
                          <pic:cNvPicPr/>
                        </pic:nvPicPr>
                        <pic:blipFill>
                          <a:blip r:embed="rId17">
                            <a:extLst>
                              <a:ext uri="{28A0092B-C50C-407E-A947-70E740481C1C}">
                                <a14:useLocalDpi xmlns:a14="http://schemas.microsoft.com/office/drawing/2010/main" val="0"/>
                              </a:ext>
                            </a:extLst>
                          </a:blip>
                          <a:stretch>
                            <a:fillRect/>
                          </a:stretch>
                        </pic:blipFill>
                        <pic:spPr>
                          <a:xfrm>
                            <a:off x="0" y="0"/>
                            <a:ext cx="2072482" cy="1340205"/>
                          </a:xfrm>
                          <a:prstGeom prst="rect">
                            <a:avLst/>
                          </a:prstGeom>
                        </pic:spPr>
                      </pic:pic>
                    </a:graphicData>
                  </a:graphic>
                </wp:inline>
              </w:drawing>
            </w:r>
          </w:p>
        </w:tc>
      </w:tr>
    </w:tbl>
    <w:p w:rsidR="00666694" w:rsidRPr="004D1FE3" w:rsidRDefault="00666694" w:rsidP="004D1FE3">
      <w:pPr>
        <w:jc w:val="both"/>
        <w:rPr>
          <w:rFonts w:ascii="PragmaticaCondCTT" w:hAnsi="PragmaticaCondCTT"/>
          <w:lang w:val="ru-RU"/>
        </w:rPr>
      </w:pPr>
    </w:p>
    <w:p w:rsidR="004D1FE3" w:rsidRPr="004D1FE3" w:rsidRDefault="004D1FE3" w:rsidP="004D1FE3">
      <w:pPr>
        <w:jc w:val="both"/>
        <w:rPr>
          <w:rFonts w:ascii="PragmaticaCondCTT" w:hAnsi="PragmaticaCondCTT"/>
          <w:color w:val="000000" w:themeColor="text1"/>
          <w:lang w:val="ru-RU"/>
        </w:rPr>
      </w:pPr>
      <w:r w:rsidRPr="004D1FE3">
        <w:rPr>
          <w:rFonts w:ascii="PragmaticaCondCTT" w:hAnsi="PragmaticaCondCTT"/>
          <w:lang w:val="ru-RU"/>
        </w:rPr>
        <w:t xml:space="preserve">В 2018 </w:t>
      </w:r>
      <w:proofErr w:type="gramStart"/>
      <w:r w:rsidRPr="004D1FE3">
        <w:rPr>
          <w:rFonts w:ascii="PragmaticaCondCTT" w:hAnsi="PragmaticaCondCTT"/>
          <w:lang w:val="ru-RU"/>
        </w:rPr>
        <w:t>году  з</w:t>
      </w:r>
      <w:r w:rsidRPr="004D1FE3">
        <w:rPr>
          <w:rFonts w:ascii="PragmaticaCondCTT" w:hAnsi="PragmaticaCondCTT"/>
          <w:color w:val="000000" w:themeColor="text1"/>
          <w:lang w:val="ru-RU"/>
        </w:rPr>
        <w:t>аключено</w:t>
      </w:r>
      <w:proofErr w:type="gramEnd"/>
      <w:r w:rsidRPr="004D1FE3">
        <w:rPr>
          <w:rFonts w:ascii="PragmaticaCondCTT" w:hAnsi="PragmaticaCondCTT"/>
          <w:color w:val="000000" w:themeColor="text1"/>
          <w:lang w:val="ru-RU"/>
        </w:rPr>
        <w:t xml:space="preserve"> соглашение о сотрудничестве с сетью «</w:t>
      </w:r>
      <w:proofErr w:type="spellStart"/>
      <w:r w:rsidRPr="004D1FE3">
        <w:rPr>
          <w:rFonts w:ascii="PragmaticaCondCTT" w:hAnsi="PragmaticaCondCTT"/>
          <w:color w:val="000000" w:themeColor="text1"/>
          <w:lang w:val="ru-RU"/>
        </w:rPr>
        <w:t>Леруа</w:t>
      </w:r>
      <w:proofErr w:type="spellEnd"/>
      <w:r w:rsidRPr="004D1FE3">
        <w:rPr>
          <w:rFonts w:ascii="PragmaticaCondCTT" w:hAnsi="PragmaticaCondCTT"/>
          <w:color w:val="000000" w:themeColor="text1"/>
          <w:lang w:val="ru-RU"/>
        </w:rPr>
        <w:t xml:space="preserve"> </w:t>
      </w:r>
      <w:proofErr w:type="spellStart"/>
      <w:r w:rsidRPr="004D1FE3">
        <w:rPr>
          <w:rFonts w:ascii="PragmaticaCondCTT" w:hAnsi="PragmaticaCondCTT"/>
          <w:color w:val="000000" w:themeColor="text1"/>
          <w:lang w:val="ru-RU"/>
        </w:rPr>
        <w:t>Мерлен</w:t>
      </w:r>
      <w:proofErr w:type="spellEnd"/>
      <w:r w:rsidRPr="004D1FE3">
        <w:rPr>
          <w:rFonts w:ascii="PragmaticaCondCTT" w:hAnsi="PragmaticaCondCTT"/>
          <w:color w:val="000000" w:themeColor="text1"/>
          <w:lang w:val="ru-RU"/>
        </w:rPr>
        <w:t>». Продукция пермского кабельного завода теперь можно приобрести в гипермаркетах товаров для строительства, отделки и обустройства дома, дачи и сада «</w:t>
      </w:r>
      <w:proofErr w:type="spellStart"/>
      <w:r w:rsidRPr="004D1FE3">
        <w:rPr>
          <w:rFonts w:ascii="PragmaticaCondCTT" w:hAnsi="PragmaticaCondCTT"/>
          <w:color w:val="000000" w:themeColor="text1"/>
          <w:lang w:val="ru-RU"/>
        </w:rPr>
        <w:t>Леруа</w:t>
      </w:r>
      <w:proofErr w:type="spellEnd"/>
      <w:r w:rsidRPr="004D1FE3">
        <w:rPr>
          <w:rFonts w:ascii="PragmaticaCondCTT" w:hAnsi="PragmaticaCondCTT"/>
          <w:color w:val="000000" w:themeColor="text1"/>
          <w:lang w:val="ru-RU"/>
        </w:rPr>
        <w:t xml:space="preserve"> </w:t>
      </w:r>
      <w:proofErr w:type="spellStart"/>
      <w:r w:rsidRPr="004D1FE3">
        <w:rPr>
          <w:rFonts w:ascii="PragmaticaCondCTT" w:hAnsi="PragmaticaCondCTT"/>
          <w:color w:val="000000" w:themeColor="text1"/>
          <w:lang w:val="ru-RU"/>
        </w:rPr>
        <w:t>Мерлен</w:t>
      </w:r>
      <w:proofErr w:type="spellEnd"/>
      <w:r w:rsidRPr="004D1FE3">
        <w:rPr>
          <w:rFonts w:ascii="PragmaticaCondCTT" w:hAnsi="PragmaticaCondCTT"/>
          <w:color w:val="000000" w:themeColor="text1"/>
          <w:lang w:val="ru-RU"/>
        </w:rPr>
        <w:t xml:space="preserve">» в Перми, Екатеринбурге и Уфе. </w:t>
      </w:r>
      <w:r w:rsidRPr="004D1FE3">
        <w:rPr>
          <w:rFonts w:ascii="PragmaticaCondCTT" w:hAnsi="PragmaticaCondCTT" w:cs="Arial"/>
          <w:color w:val="000000" w:themeColor="text1"/>
          <w:shd w:val="clear" w:color="auto" w:fill="FFFFFF"/>
          <w:lang w:val="ru-RU"/>
        </w:rPr>
        <w:t xml:space="preserve">«Камский кабель» стал дипломантом премии среди представителей пресс-служб и отделов маркетинга </w:t>
      </w:r>
      <w:r w:rsidRPr="004834B8">
        <w:rPr>
          <w:rFonts w:ascii="PragmaticaCondCTT" w:hAnsi="PragmaticaCondCTT" w:cs="Arial"/>
          <w:color w:val="000000" w:themeColor="text1"/>
          <w:shd w:val="clear" w:color="auto" w:fill="FFFFFF"/>
        </w:rPr>
        <w:t>PR</w:t>
      </w:r>
      <w:r w:rsidRPr="004D1FE3">
        <w:rPr>
          <w:rFonts w:ascii="PragmaticaCondCTT" w:hAnsi="PragmaticaCondCTT" w:cs="Arial"/>
          <w:color w:val="000000" w:themeColor="text1"/>
          <w:shd w:val="clear" w:color="auto" w:fill="FFFFFF"/>
          <w:lang w:val="ru-RU"/>
        </w:rPr>
        <w:t>-</w:t>
      </w:r>
      <w:r w:rsidRPr="004834B8">
        <w:rPr>
          <w:rFonts w:ascii="PragmaticaCondCTT" w:hAnsi="PragmaticaCondCTT" w:cs="Arial"/>
          <w:color w:val="000000" w:themeColor="text1"/>
          <w:shd w:val="clear" w:color="auto" w:fill="FFFFFF"/>
        </w:rPr>
        <w:t>Challenge</w:t>
      </w:r>
      <w:r w:rsidRPr="004D1FE3">
        <w:rPr>
          <w:rFonts w:ascii="PragmaticaCondCTT" w:hAnsi="PragmaticaCondCTT" w:cs="Arial"/>
          <w:color w:val="000000" w:themeColor="text1"/>
          <w:shd w:val="clear" w:color="auto" w:fill="FFFFFF"/>
          <w:lang w:val="ru-RU"/>
        </w:rPr>
        <w:t xml:space="preserve"> </w:t>
      </w:r>
      <w:proofErr w:type="spellStart"/>
      <w:r w:rsidRPr="004834B8">
        <w:rPr>
          <w:rFonts w:ascii="PragmaticaCondCTT" w:hAnsi="PragmaticaCondCTT" w:cs="Arial"/>
          <w:color w:val="000000" w:themeColor="text1"/>
          <w:shd w:val="clear" w:color="auto" w:fill="FFFFFF"/>
        </w:rPr>
        <w:t>Cabex</w:t>
      </w:r>
      <w:proofErr w:type="spellEnd"/>
      <w:r w:rsidRPr="004D1FE3">
        <w:rPr>
          <w:rFonts w:ascii="PragmaticaCondCTT" w:hAnsi="PragmaticaCondCTT" w:cs="Arial"/>
          <w:color w:val="000000" w:themeColor="text1"/>
          <w:shd w:val="clear" w:color="auto" w:fill="FFFFFF"/>
          <w:lang w:val="ru-RU"/>
        </w:rPr>
        <w:t xml:space="preserve"> 2018. Первым среди кабельных заводов получил сертификат соответствия сейсмостойкости 9 баллов по шкале </w:t>
      </w:r>
      <w:r w:rsidRPr="004834B8">
        <w:rPr>
          <w:rFonts w:ascii="PragmaticaCondCTT" w:hAnsi="PragmaticaCondCTT" w:cs="Arial"/>
          <w:color w:val="000000" w:themeColor="text1"/>
          <w:shd w:val="clear" w:color="auto" w:fill="FFFFFF"/>
        </w:rPr>
        <w:t>MSK</w:t>
      </w:r>
      <w:r w:rsidRPr="004D1FE3">
        <w:rPr>
          <w:rFonts w:ascii="PragmaticaCondCTT" w:hAnsi="PragmaticaCondCTT" w:cs="Arial"/>
          <w:color w:val="000000" w:themeColor="text1"/>
          <w:shd w:val="clear" w:color="auto" w:fill="FFFFFF"/>
          <w:lang w:val="ru-RU"/>
        </w:rPr>
        <w:t xml:space="preserve">-64 на силовые кабели среднего и высокого напряжения в изоляции из сшитого полиэтилена. Кроме того, «Камский кабель» получил сертификаты на соответствие системы менеджмента качества требованиям </w:t>
      </w:r>
      <w:r>
        <w:rPr>
          <w:rFonts w:ascii="PragmaticaCondCTT" w:hAnsi="PragmaticaCondCTT" w:cs="Arial"/>
          <w:color w:val="000000" w:themeColor="text1"/>
          <w:shd w:val="clear" w:color="auto" w:fill="FFFFFF"/>
        </w:rPr>
        <w:t>ISO</w:t>
      </w:r>
      <w:r w:rsidRPr="004D1FE3">
        <w:rPr>
          <w:rFonts w:ascii="PragmaticaCondCTT" w:hAnsi="PragmaticaCondCTT" w:cs="Arial"/>
          <w:color w:val="000000" w:themeColor="text1"/>
          <w:shd w:val="clear" w:color="auto" w:fill="FFFFFF"/>
          <w:lang w:val="ru-RU"/>
        </w:rPr>
        <w:t>/</w:t>
      </w:r>
      <w:r w:rsidRPr="004834B8">
        <w:rPr>
          <w:rFonts w:ascii="PragmaticaCondCTT" w:hAnsi="PragmaticaCondCTT" w:cs="Arial"/>
          <w:color w:val="000000" w:themeColor="text1"/>
          <w:shd w:val="clear" w:color="auto" w:fill="FFFFFF"/>
        </w:rPr>
        <w:t>TS</w:t>
      </w:r>
      <w:r w:rsidRPr="004D1FE3">
        <w:rPr>
          <w:rFonts w:ascii="PragmaticaCondCTT" w:hAnsi="PragmaticaCondCTT" w:cs="Arial"/>
          <w:color w:val="000000" w:themeColor="text1"/>
          <w:shd w:val="clear" w:color="auto" w:fill="FFFFFF"/>
          <w:lang w:val="ru-RU"/>
        </w:rPr>
        <w:t xml:space="preserve"> 22163:2017 (</w:t>
      </w:r>
      <w:r w:rsidRPr="004834B8">
        <w:rPr>
          <w:rFonts w:ascii="PragmaticaCondCTT" w:hAnsi="PragmaticaCondCTT" w:cs="Arial"/>
          <w:color w:val="000000" w:themeColor="text1"/>
          <w:shd w:val="clear" w:color="auto" w:fill="FFFFFF"/>
        </w:rPr>
        <w:t>IRIS</w:t>
      </w:r>
      <w:r w:rsidRPr="004D1FE3">
        <w:rPr>
          <w:rFonts w:ascii="PragmaticaCondCTT" w:hAnsi="PragmaticaCondCTT" w:cs="Arial"/>
          <w:color w:val="000000" w:themeColor="text1"/>
          <w:shd w:val="clear" w:color="auto" w:fill="FFFFFF"/>
          <w:lang w:val="ru-RU"/>
        </w:rPr>
        <w:t>), ГОСТ Р ИСО 9001-2015 (</w:t>
      </w:r>
      <w:r w:rsidRPr="004834B8">
        <w:rPr>
          <w:rFonts w:ascii="PragmaticaCondCTT" w:hAnsi="PragmaticaCondCTT" w:cs="Arial"/>
          <w:color w:val="000000" w:themeColor="text1"/>
          <w:shd w:val="clear" w:color="auto" w:fill="FFFFFF"/>
        </w:rPr>
        <w:t>ISO</w:t>
      </w:r>
      <w:r w:rsidRPr="004D1FE3">
        <w:rPr>
          <w:rFonts w:ascii="PragmaticaCondCTT" w:hAnsi="PragmaticaCondCTT" w:cs="Arial"/>
          <w:color w:val="000000" w:themeColor="text1"/>
          <w:shd w:val="clear" w:color="auto" w:fill="FFFFFF"/>
          <w:lang w:val="ru-RU"/>
        </w:rPr>
        <w:t xml:space="preserve"> 9001:2015) и ГОСТ РВ</w:t>
      </w:r>
      <w:r w:rsidRPr="004834B8">
        <w:rPr>
          <w:rFonts w:ascii="PragmaticaCondCTT" w:hAnsi="PragmaticaCondCTT" w:cs="Arial"/>
          <w:color w:val="000000" w:themeColor="text1"/>
          <w:shd w:val="clear" w:color="auto" w:fill="FFFFFF"/>
        </w:rPr>
        <w:t> </w:t>
      </w:r>
      <w:r w:rsidRPr="004D1FE3">
        <w:rPr>
          <w:rFonts w:ascii="PragmaticaCondCTT" w:hAnsi="PragmaticaCondCTT" w:cs="Arial"/>
          <w:color w:val="000000" w:themeColor="text1"/>
          <w:shd w:val="clear" w:color="auto" w:fill="FFFFFF"/>
          <w:lang w:val="ru-RU"/>
        </w:rPr>
        <w:t xml:space="preserve">0015-002-2012. </w:t>
      </w:r>
      <w:r w:rsidRPr="004D1FE3">
        <w:rPr>
          <w:rFonts w:ascii="PragmaticaCondCTT" w:hAnsi="PragmaticaCondCTT"/>
          <w:color w:val="000000" w:themeColor="text1"/>
          <w:lang w:val="ru-RU"/>
        </w:rPr>
        <w:t xml:space="preserve">В рейтинге экспортеров Урала и Западной Сибири предприятие заняло 46 позицию. С целью эффективного развития перспективных производственных направлений ООО «Камский </w:t>
      </w:r>
      <w:r w:rsidRPr="004D1FE3">
        <w:rPr>
          <w:rFonts w:ascii="PragmaticaCondCTT" w:hAnsi="PragmaticaCondCTT"/>
          <w:color w:val="000000" w:themeColor="text1"/>
          <w:lang w:val="ru-RU"/>
        </w:rPr>
        <w:lastRenderedPageBreak/>
        <w:t xml:space="preserve">кабель» вступил в Российский национальный комитет </w:t>
      </w:r>
      <w:r>
        <w:rPr>
          <w:rFonts w:ascii="PragmaticaCondCTT" w:hAnsi="PragmaticaCondCTT"/>
          <w:color w:val="000000" w:themeColor="text1"/>
        </w:rPr>
        <w:t>CIGRE</w:t>
      </w:r>
      <w:r w:rsidRPr="004D1FE3">
        <w:rPr>
          <w:rFonts w:ascii="PragmaticaCondCTT" w:hAnsi="PragmaticaCondCTT"/>
          <w:color w:val="000000" w:themeColor="text1"/>
          <w:lang w:val="ru-RU"/>
        </w:rPr>
        <w:t xml:space="preserve"> (СИГРЭ), по инициативе Министерства промышленности, предпринимательства и торговли Пермского края «Камский кабель» включен в Национальный реестр «Ведущие промышленные предприятия России». </w:t>
      </w:r>
    </w:p>
    <w:p w:rsidR="004D1FE3" w:rsidRPr="004D1FE3" w:rsidRDefault="004D1FE3" w:rsidP="004D1FE3">
      <w:pPr>
        <w:jc w:val="both"/>
        <w:rPr>
          <w:rFonts w:ascii="PragmaticaCondCTT" w:hAnsi="PragmaticaCondCTT"/>
          <w:color w:val="000000" w:themeColor="text1"/>
          <w:lang w:val="ru-RU"/>
        </w:rPr>
      </w:pPr>
    </w:p>
    <w:p w:rsidR="004D1FE3" w:rsidRPr="004D1FE3" w:rsidRDefault="004D1FE3" w:rsidP="004D1FE3">
      <w:pPr>
        <w:jc w:val="both"/>
        <w:rPr>
          <w:rFonts w:ascii="PragmaticaCondCTT" w:hAnsi="PragmaticaCondCTT"/>
          <w:color w:val="000000" w:themeColor="text1"/>
          <w:lang w:val="ru-RU"/>
        </w:rPr>
      </w:pPr>
      <w:r w:rsidRPr="004D1FE3">
        <w:rPr>
          <w:rFonts w:ascii="PragmaticaCondCTT" w:hAnsi="PragmaticaCondCTT"/>
          <w:color w:val="000000" w:themeColor="text1"/>
          <w:lang w:val="ru-RU"/>
        </w:rPr>
        <w:t>По итогам работы в 2018 году мы удостоены звания «Лучший поставщик ПАО «ММК», по итогам опроса нефтегазовых компаний ООО «Камский кабель получили наибольшие оценки заказчиков в номинации «</w:t>
      </w:r>
      <w:proofErr w:type="spellStart"/>
      <w:r w:rsidRPr="004D1FE3">
        <w:rPr>
          <w:rFonts w:ascii="PragmaticaCondCTT" w:hAnsi="PragmaticaCondCTT"/>
          <w:color w:val="000000" w:themeColor="text1"/>
          <w:lang w:val="ru-RU"/>
        </w:rPr>
        <w:t>Нефтепогружной</w:t>
      </w:r>
      <w:proofErr w:type="spellEnd"/>
      <w:r w:rsidRPr="004D1FE3">
        <w:rPr>
          <w:rFonts w:ascii="PragmaticaCondCTT" w:hAnsi="PragmaticaCondCTT"/>
          <w:color w:val="000000" w:themeColor="text1"/>
          <w:lang w:val="ru-RU"/>
        </w:rPr>
        <w:t xml:space="preserve"> кабель». </w:t>
      </w:r>
    </w:p>
    <w:p w:rsidR="004D1FE3" w:rsidRPr="004D1FE3" w:rsidRDefault="004D1FE3" w:rsidP="004D1FE3">
      <w:pPr>
        <w:jc w:val="both"/>
        <w:rPr>
          <w:rFonts w:ascii="PragmaticaCondCTT" w:hAnsi="PragmaticaCondCTT"/>
          <w:color w:val="000000" w:themeColor="text1"/>
          <w:lang w:val="ru-RU"/>
        </w:rPr>
      </w:pPr>
      <w:r w:rsidRPr="004D1FE3">
        <w:rPr>
          <w:rFonts w:ascii="PragmaticaCondCTT" w:hAnsi="PragmaticaCondCTT"/>
          <w:color w:val="000000" w:themeColor="text1"/>
          <w:lang w:val="ru-RU"/>
        </w:rPr>
        <w:t xml:space="preserve">Наш корпоративный сайт </w:t>
      </w:r>
      <w:proofErr w:type="spellStart"/>
      <w:r>
        <w:rPr>
          <w:rFonts w:ascii="PragmaticaCondCTT" w:hAnsi="PragmaticaCondCTT"/>
          <w:color w:val="000000" w:themeColor="text1"/>
        </w:rPr>
        <w:t>kamkabel</w:t>
      </w:r>
      <w:proofErr w:type="spellEnd"/>
      <w:r w:rsidRPr="004D1FE3">
        <w:rPr>
          <w:rFonts w:ascii="PragmaticaCondCTT" w:hAnsi="PragmaticaCondCTT"/>
          <w:color w:val="000000" w:themeColor="text1"/>
          <w:lang w:val="ru-RU"/>
        </w:rPr>
        <w:t>.</w:t>
      </w:r>
      <w:proofErr w:type="spellStart"/>
      <w:r>
        <w:rPr>
          <w:rFonts w:ascii="PragmaticaCondCTT" w:hAnsi="PragmaticaCondCTT"/>
          <w:color w:val="000000" w:themeColor="text1"/>
        </w:rPr>
        <w:t>ru</w:t>
      </w:r>
      <w:proofErr w:type="spellEnd"/>
      <w:r w:rsidRPr="004D1FE3">
        <w:rPr>
          <w:rFonts w:ascii="PragmaticaCondCTT" w:hAnsi="PragmaticaCondCTT"/>
          <w:color w:val="000000" w:themeColor="text1"/>
          <w:lang w:val="ru-RU"/>
        </w:rPr>
        <w:t xml:space="preserve"> удостоен звания «Лучший интернет-магазин». </w:t>
      </w:r>
    </w:p>
    <w:p w:rsidR="004D1FE3" w:rsidRPr="004D1FE3" w:rsidRDefault="004D1FE3" w:rsidP="004D1FE3">
      <w:pPr>
        <w:jc w:val="both"/>
        <w:rPr>
          <w:rFonts w:ascii="PragmaticaCondCTT" w:hAnsi="PragmaticaCondCTT"/>
          <w:color w:val="000000" w:themeColor="text1"/>
          <w:lang w:val="ru-RU"/>
        </w:rPr>
      </w:pPr>
      <w:r w:rsidRPr="004D1FE3">
        <w:rPr>
          <w:rFonts w:ascii="PragmaticaCondCTT" w:hAnsi="PragmaticaCondCTT"/>
          <w:color w:val="000000" w:themeColor="text1"/>
          <w:lang w:val="ru-RU"/>
        </w:rPr>
        <w:t>Мы вошли в число участников краевого проекта по повышению производительности труда и по итогам года заняли 53 место из 100, поднявшись с 98 позиции в 2017 году рейтинга «Лучший работодатель России»</w:t>
      </w:r>
    </w:p>
    <w:p w:rsidR="004D1FE3" w:rsidRPr="004D1FE3" w:rsidRDefault="004D1FE3" w:rsidP="004D1FE3">
      <w:pPr>
        <w:jc w:val="both"/>
        <w:rPr>
          <w:rFonts w:ascii="PragmaticaCondCTT" w:hAnsi="PragmaticaCondCTT"/>
          <w:color w:val="000000" w:themeColor="text1"/>
          <w:lang w:val="ru-RU"/>
        </w:rPr>
      </w:pPr>
    </w:p>
    <w:p w:rsidR="004D1FE3" w:rsidRPr="004D1FE3" w:rsidRDefault="004D1FE3" w:rsidP="004D1FE3">
      <w:pPr>
        <w:jc w:val="both"/>
        <w:rPr>
          <w:rFonts w:ascii="PragmaticaCondCTT" w:hAnsi="PragmaticaCondCTT"/>
          <w:color w:val="000000" w:themeColor="text1"/>
          <w:lang w:val="ru-RU"/>
        </w:rPr>
      </w:pPr>
      <w:r w:rsidRPr="004D1FE3">
        <w:rPr>
          <w:rFonts w:ascii="PragmaticaCondCTT" w:hAnsi="PragmaticaCondCTT"/>
          <w:color w:val="000000" w:themeColor="text1"/>
          <w:lang w:val="ru-RU"/>
        </w:rPr>
        <w:t xml:space="preserve">Начало 2019 года традиционно принесло победу в конкурсе среди пресс-служб и отделов маркетинга </w:t>
      </w:r>
      <w:r>
        <w:rPr>
          <w:rFonts w:ascii="PragmaticaCondCTT" w:hAnsi="PragmaticaCondCTT"/>
          <w:color w:val="000000" w:themeColor="text1"/>
        </w:rPr>
        <w:t>PR</w:t>
      </w:r>
      <w:r w:rsidRPr="004D1FE3">
        <w:rPr>
          <w:rFonts w:ascii="PragmaticaCondCTT" w:hAnsi="PragmaticaCondCTT"/>
          <w:color w:val="000000" w:themeColor="text1"/>
          <w:lang w:val="ru-RU"/>
        </w:rPr>
        <w:t>-</w:t>
      </w:r>
      <w:r>
        <w:rPr>
          <w:rFonts w:ascii="PragmaticaCondCTT" w:hAnsi="PragmaticaCondCTT"/>
          <w:color w:val="000000" w:themeColor="text1"/>
        </w:rPr>
        <w:t>Challenge</w:t>
      </w:r>
      <w:r w:rsidRPr="004D1FE3">
        <w:rPr>
          <w:rFonts w:ascii="PragmaticaCondCTT" w:hAnsi="PragmaticaCondCTT"/>
          <w:color w:val="000000" w:themeColor="text1"/>
          <w:lang w:val="ru-RU"/>
        </w:rPr>
        <w:t xml:space="preserve"> на выставке </w:t>
      </w:r>
      <w:proofErr w:type="spellStart"/>
      <w:r>
        <w:rPr>
          <w:rFonts w:ascii="PragmaticaCondCTT" w:hAnsi="PragmaticaCondCTT"/>
          <w:color w:val="000000" w:themeColor="text1"/>
        </w:rPr>
        <w:t>Cabex</w:t>
      </w:r>
      <w:proofErr w:type="spellEnd"/>
      <w:r w:rsidRPr="004D1FE3">
        <w:rPr>
          <w:rFonts w:ascii="PragmaticaCondCTT" w:hAnsi="PragmaticaCondCTT"/>
          <w:color w:val="000000" w:themeColor="text1"/>
          <w:lang w:val="ru-RU"/>
        </w:rPr>
        <w:t xml:space="preserve"> 2019. В 2019 году мы продолжаем активную работу по проекту «Борьба с фальсификатом». В марте 2019 года принято решение о развитии направления франчайзинга и выходе на рынок новой франшизы розничных магазинов кабельно-проводниковой и электротехнической продукции в крупных городах России под брендом «Камкабель».  </w:t>
      </w:r>
    </w:p>
    <w:p w:rsidR="004D1FE3" w:rsidRPr="004D1FE3" w:rsidRDefault="004D1FE3" w:rsidP="004D1FE3">
      <w:pPr>
        <w:rPr>
          <w:rFonts w:ascii="PragmaticaCondCTT" w:hAnsi="PragmaticaCondCTT"/>
          <w:lang w:val="ru-RU"/>
        </w:rPr>
      </w:pPr>
    </w:p>
    <w:p w:rsidR="0012048C" w:rsidRPr="001B4762" w:rsidRDefault="0012048C" w:rsidP="0012048C">
      <w:pPr>
        <w:widowControl/>
        <w:rPr>
          <w:rFonts w:ascii="Arial" w:hAnsi="Arial" w:cs="Arial"/>
          <w:color w:val="auto"/>
          <w:sz w:val="22"/>
          <w:szCs w:val="22"/>
          <w:lang w:val="ru-RU"/>
        </w:rPr>
      </w:pPr>
    </w:p>
    <w:p w:rsidR="00364F6D" w:rsidRPr="001B4762" w:rsidRDefault="00364F6D" w:rsidP="0012048C">
      <w:pPr>
        <w:widowControl/>
        <w:jc w:val="center"/>
        <w:rPr>
          <w:rFonts w:ascii="Arial" w:hAnsi="Arial" w:cs="Arial"/>
          <w:b/>
          <w:color w:val="auto"/>
          <w:sz w:val="22"/>
          <w:szCs w:val="22"/>
          <w:lang w:val="ru-RU"/>
        </w:rPr>
      </w:pPr>
    </w:p>
    <w:p w:rsidR="008A53FC" w:rsidRDefault="0012048C" w:rsidP="008A53FC">
      <w:pPr>
        <w:widowControl/>
        <w:jc w:val="center"/>
        <w:rPr>
          <w:rFonts w:ascii="Arial" w:hAnsi="Arial" w:cs="Arial"/>
          <w:b/>
          <w:color w:val="auto"/>
          <w:sz w:val="22"/>
          <w:szCs w:val="22"/>
          <w:lang w:val="ru-RU"/>
        </w:rPr>
      </w:pPr>
      <w:r w:rsidRPr="001B4762">
        <w:rPr>
          <w:rFonts w:ascii="Arial" w:hAnsi="Arial" w:cs="Arial"/>
          <w:b/>
          <w:color w:val="auto"/>
          <w:sz w:val="22"/>
          <w:szCs w:val="22"/>
          <w:lang w:val="ru-RU"/>
        </w:rPr>
        <w:t xml:space="preserve">Контакты </w:t>
      </w:r>
      <w:r w:rsidR="00FC29D0" w:rsidRPr="001B4762">
        <w:rPr>
          <w:rFonts w:ascii="Arial" w:hAnsi="Arial" w:cs="Arial"/>
          <w:b/>
          <w:color w:val="auto"/>
          <w:sz w:val="22"/>
          <w:szCs w:val="22"/>
          <w:lang w:val="ru-RU"/>
        </w:rPr>
        <w:t>для прессы</w:t>
      </w:r>
      <w:r w:rsidRPr="001B4762">
        <w:rPr>
          <w:rFonts w:ascii="Arial" w:hAnsi="Arial" w:cs="Arial"/>
          <w:b/>
          <w:color w:val="auto"/>
          <w:sz w:val="22"/>
          <w:szCs w:val="22"/>
          <w:lang w:val="ru-RU"/>
        </w:rPr>
        <w:t>:</w:t>
      </w:r>
    </w:p>
    <w:p w:rsidR="008A53FC" w:rsidRDefault="008A53FC" w:rsidP="008A53FC">
      <w:pPr>
        <w:widowControl/>
        <w:jc w:val="center"/>
        <w:rPr>
          <w:rFonts w:ascii="Arial" w:hAnsi="Arial" w:cs="Arial"/>
          <w:b/>
          <w:color w:val="auto"/>
          <w:sz w:val="22"/>
          <w:szCs w:val="22"/>
          <w:lang w:val="ru-RU"/>
        </w:rPr>
      </w:pPr>
      <w:r w:rsidRPr="008A53FC">
        <w:rPr>
          <w:rFonts w:ascii="Arial" w:hAnsi="Arial" w:cs="Arial"/>
          <w:color w:val="auto"/>
          <w:sz w:val="22"/>
          <w:szCs w:val="22"/>
          <w:lang w:val="ru-RU"/>
        </w:rPr>
        <w:t xml:space="preserve">Светлана </w:t>
      </w:r>
      <w:proofErr w:type="spellStart"/>
      <w:r w:rsidR="00522F15" w:rsidRPr="008A53FC">
        <w:rPr>
          <w:rFonts w:ascii="Arial" w:hAnsi="Arial" w:cs="Arial"/>
          <w:color w:val="auto"/>
          <w:sz w:val="22"/>
          <w:szCs w:val="22"/>
          <w:lang w:val="ru-RU"/>
        </w:rPr>
        <w:t>Дадиомова</w:t>
      </w:r>
      <w:proofErr w:type="spellEnd"/>
      <w:r w:rsidR="00AA4AA6">
        <w:rPr>
          <w:rFonts w:ascii="Arial" w:hAnsi="Arial" w:cs="Arial"/>
          <w:color w:val="auto"/>
          <w:sz w:val="22"/>
          <w:szCs w:val="22"/>
          <w:lang w:val="ru-RU"/>
        </w:rPr>
        <w:t>,</w:t>
      </w:r>
      <w:r w:rsidR="00522F15" w:rsidRPr="008A53FC">
        <w:rPr>
          <w:rFonts w:ascii="Arial" w:hAnsi="Arial" w:cs="Arial"/>
          <w:color w:val="auto"/>
          <w:sz w:val="22"/>
          <w:szCs w:val="22"/>
          <w:lang w:val="ru-RU"/>
        </w:rPr>
        <w:t xml:space="preserve"> ведущий специалист по рекламе и PR</w:t>
      </w:r>
    </w:p>
    <w:p w:rsidR="008A53FC" w:rsidRDefault="008A53FC" w:rsidP="008A53FC">
      <w:pPr>
        <w:widowControl/>
        <w:jc w:val="center"/>
        <w:rPr>
          <w:rFonts w:ascii="Arial" w:hAnsi="Arial" w:cs="Arial"/>
          <w:b/>
          <w:color w:val="auto"/>
          <w:sz w:val="22"/>
          <w:szCs w:val="22"/>
          <w:lang w:val="ru-RU"/>
        </w:rPr>
      </w:pPr>
      <w:r>
        <w:rPr>
          <w:rFonts w:ascii="Arial" w:hAnsi="Arial" w:cs="Arial"/>
          <w:color w:val="auto"/>
          <w:sz w:val="22"/>
          <w:szCs w:val="22"/>
          <w:lang w:val="ru-RU"/>
        </w:rPr>
        <w:t>т</w:t>
      </w:r>
      <w:r w:rsidR="00522F15" w:rsidRPr="008A53FC">
        <w:rPr>
          <w:rFonts w:ascii="Arial" w:hAnsi="Arial" w:cs="Arial"/>
          <w:color w:val="auto"/>
          <w:sz w:val="22"/>
          <w:szCs w:val="22"/>
          <w:lang w:val="ru-RU"/>
        </w:rPr>
        <w:t>ел.</w:t>
      </w:r>
      <w:r>
        <w:rPr>
          <w:rFonts w:ascii="Arial" w:hAnsi="Arial" w:cs="Arial"/>
          <w:color w:val="auto"/>
          <w:sz w:val="22"/>
          <w:szCs w:val="22"/>
          <w:lang w:val="ru-RU"/>
        </w:rPr>
        <w:t>:</w:t>
      </w:r>
      <w:r w:rsidR="00522F15" w:rsidRPr="008A53FC">
        <w:rPr>
          <w:rFonts w:ascii="Arial" w:hAnsi="Arial" w:cs="Arial"/>
          <w:color w:val="auto"/>
          <w:sz w:val="22"/>
          <w:szCs w:val="22"/>
          <w:lang w:val="ru-RU"/>
        </w:rPr>
        <w:t xml:space="preserve"> 8-800-220-5000 доб. 4360</w:t>
      </w:r>
    </w:p>
    <w:p w:rsidR="00000E64" w:rsidRPr="008A53FC" w:rsidRDefault="008A53FC" w:rsidP="008A53FC">
      <w:pPr>
        <w:widowControl/>
        <w:jc w:val="center"/>
        <w:rPr>
          <w:rFonts w:ascii="Arial" w:hAnsi="Arial" w:cs="Arial"/>
          <w:b/>
          <w:color w:val="auto"/>
          <w:sz w:val="22"/>
          <w:szCs w:val="22"/>
          <w:lang w:val="ru-RU"/>
        </w:rPr>
      </w:pPr>
      <w:proofErr w:type="gramStart"/>
      <w:r>
        <w:rPr>
          <w:rFonts w:ascii="Arial" w:hAnsi="Arial" w:cs="Arial"/>
          <w:color w:val="auto"/>
          <w:sz w:val="22"/>
          <w:szCs w:val="22"/>
        </w:rPr>
        <w:t>e</w:t>
      </w:r>
      <w:r w:rsidRPr="008A53FC">
        <w:rPr>
          <w:rFonts w:ascii="Arial" w:hAnsi="Arial" w:cs="Arial"/>
          <w:color w:val="auto"/>
          <w:sz w:val="22"/>
          <w:szCs w:val="22"/>
        </w:rPr>
        <w:t>-mail</w:t>
      </w:r>
      <w:proofErr w:type="gramEnd"/>
      <w:r w:rsidR="002543D5" w:rsidRPr="008A53FC">
        <w:rPr>
          <w:rFonts w:ascii="Arial" w:hAnsi="Arial" w:cs="Arial"/>
          <w:color w:val="auto"/>
          <w:sz w:val="22"/>
          <w:szCs w:val="22"/>
        </w:rPr>
        <w:t>: dsr@kamkabel.ru</w:t>
      </w:r>
    </w:p>
    <w:p w:rsidR="00EE0630" w:rsidRPr="008A53FC" w:rsidRDefault="00EE0630" w:rsidP="00EE0630">
      <w:pPr>
        <w:pStyle w:val="af3"/>
        <w:ind w:left="0"/>
        <w:jc w:val="both"/>
        <w:rPr>
          <w:rFonts w:ascii="Arial" w:hAnsi="Arial" w:cs="Arial"/>
          <w:color w:val="auto"/>
          <w:sz w:val="22"/>
          <w:szCs w:val="22"/>
        </w:rPr>
      </w:pPr>
    </w:p>
    <w:p w:rsidR="00EE0630" w:rsidRPr="008A53FC" w:rsidRDefault="00EE0630" w:rsidP="00EE0630">
      <w:pPr>
        <w:pStyle w:val="af3"/>
        <w:ind w:left="0"/>
        <w:jc w:val="both"/>
        <w:rPr>
          <w:rFonts w:ascii="Arial" w:hAnsi="Arial" w:cs="Arial"/>
          <w:color w:val="auto"/>
          <w:sz w:val="22"/>
          <w:szCs w:val="22"/>
        </w:rPr>
      </w:pPr>
    </w:p>
    <w:p w:rsidR="002543D5" w:rsidRPr="008A53FC" w:rsidRDefault="002543D5" w:rsidP="002543D5">
      <w:pPr>
        <w:pStyle w:val="af3"/>
        <w:rPr>
          <w:rFonts w:ascii="Arial" w:hAnsi="Arial" w:cs="Arial"/>
          <w:color w:val="auto"/>
          <w:sz w:val="22"/>
          <w:szCs w:val="22"/>
        </w:rPr>
      </w:pPr>
      <w:bookmarkStart w:id="1" w:name="_GoBack"/>
      <w:bookmarkEnd w:id="0"/>
      <w:bookmarkEnd w:id="1"/>
    </w:p>
    <w:sectPr w:rsidR="002543D5" w:rsidRPr="008A53FC" w:rsidSect="00767079">
      <w:headerReference w:type="even" r:id="rId18"/>
      <w:headerReference w:type="default" r:id="rId19"/>
      <w:headerReference w:type="first" r:id="rId20"/>
      <w:type w:val="continuous"/>
      <w:pgSz w:w="11909" w:h="16834" w:code="9"/>
      <w:pgMar w:top="1701" w:right="1440" w:bottom="851" w:left="1440" w:header="0" w:footer="34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903" w:rsidRDefault="00351903">
      <w:pPr>
        <w:rPr>
          <w:rFonts w:cs="Times New Roman"/>
          <w:color w:val="auto"/>
          <w:lang w:eastAsia="ru-RU"/>
        </w:rPr>
      </w:pPr>
      <w:r>
        <w:rPr>
          <w:rFonts w:cs="Times New Roman"/>
          <w:color w:val="auto"/>
          <w:lang w:eastAsia="ru-RU"/>
        </w:rPr>
        <w:separator/>
      </w:r>
    </w:p>
  </w:endnote>
  <w:endnote w:type="continuationSeparator" w:id="0">
    <w:p w:rsidR="00351903" w:rsidRDefault="0035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agmaticaCondCTT">
    <w:altName w:val="Franklin Gothic Medium Cond"/>
    <w:panose1 w:val="020B0506040402020204"/>
    <w:charset w:val="CC"/>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903" w:rsidRDefault="00351903">
      <w:pPr>
        <w:rPr>
          <w:rFonts w:cs="Times New Roman"/>
          <w:color w:val="auto"/>
          <w:lang w:eastAsia="ru-RU"/>
        </w:rPr>
      </w:pPr>
      <w:r>
        <w:rPr>
          <w:rFonts w:cs="Times New Roman"/>
          <w:color w:val="auto"/>
          <w:lang w:eastAsia="ru-RU"/>
        </w:rPr>
        <w:separator/>
      </w:r>
    </w:p>
  </w:footnote>
  <w:footnote w:type="continuationSeparator" w:id="0">
    <w:p w:rsidR="00351903" w:rsidRDefault="00351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91" w:rsidRDefault="00B34091">
    <w:pPr>
      <w:pStyle w:val="a9"/>
    </w:pPr>
    <w:r w:rsidRPr="00A85E50">
      <w:rPr>
        <w:noProof/>
        <w:lang w:val="ru-RU" w:eastAsia="ru-RU"/>
      </w:rPr>
      <w:drawing>
        <wp:anchor distT="0" distB="0" distL="114300" distR="114300" simplePos="0" relativeHeight="251657216" behindDoc="0" locked="0" layoutInCell="1" allowOverlap="1">
          <wp:simplePos x="0" y="0"/>
          <wp:positionH relativeFrom="column">
            <wp:posOffset>-731520</wp:posOffset>
          </wp:positionH>
          <wp:positionV relativeFrom="paragraph">
            <wp:posOffset>137160</wp:posOffset>
          </wp:positionV>
          <wp:extent cx="3188251" cy="720000"/>
          <wp:effectExtent l="0" t="0" r="0" b="4445"/>
          <wp:wrapSquare wrapText="bothSides"/>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251" cy="7200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91" w:rsidRDefault="00FF3697">
    <w:pPr>
      <w:pStyle w:val="a9"/>
    </w:pPr>
    <w:r>
      <w:rPr>
        <w:noProof/>
        <w:lang w:val="ru-RU" w:eastAsia="ru-RU"/>
      </w:rPr>
      <w:drawing>
        <wp:anchor distT="0" distB="0" distL="114300" distR="114300" simplePos="0" relativeHeight="251658240" behindDoc="0" locked="0" layoutInCell="1" allowOverlap="1">
          <wp:simplePos x="0" y="0"/>
          <wp:positionH relativeFrom="page">
            <wp:align>left</wp:align>
          </wp:positionH>
          <wp:positionV relativeFrom="page">
            <wp:posOffset>-523875</wp:posOffset>
          </wp:positionV>
          <wp:extent cx="7538085" cy="1362075"/>
          <wp:effectExtent l="0" t="0" r="5715" b="0"/>
          <wp:wrapNone/>
          <wp:docPr id="281" name="Рисунок 281" descr="blank_color_ve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_color_verh"/>
                  <pic:cNvPicPr>
                    <a:picLocks noChangeAspect="1" noChangeArrowheads="1"/>
                  </pic:cNvPicPr>
                </pic:nvPicPr>
                <pic:blipFill rotWithShape="1">
                  <a:blip r:embed="rId1">
                    <a:extLst>
                      <a:ext uri="{28A0092B-C50C-407E-A947-70E740481C1C}">
                        <a14:useLocalDpi xmlns:a14="http://schemas.microsoft.com/office/drawing/2010/main" val="0"/>
                      </a:ext>
                    </a:extLst>
                  </a:blip>
                  <a:srcRect b="41585"/>
                  <a:stretch/>
                </pic:blipFill>
                <pic:spPr bwMode="auto">
                  <a:xfrm>
                    <a:off x="0" y="0"/>
                    <a:ext cx="7538085" cy="136207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5D9" w:rsidRPr="00FF3697" w:rsidRDefault="006725D9" w:rsidP="006725D9">
    <w:pPr>
      <w:pStyle w:val="ab"/>
      <w:jc w:val="right"/>
      <w:rPr>
        <w:rFonts w:ascii="PragmaticaCondCTT" w:hAnsi="PragmaticaCondCTT"/>
        <w:color w:val="800000"/>
        <w:sz w:val="18"/>
        <w:szCs w:val="18"/>
        <w:lang w:val="ru-RU"/>
      </w:rPr>
    </w:pPr>
  </w:p>
  <w:p w:rsidR="00FF3697" w:rsidRDefault="00FF3697">
    <w:pPr>
      <w:pStyle w:val="a9"/>
      <w:rPr>
        <w:lang w:val="ru-RU"/>
      </w:rPr>
    </w:pPr>
    <w:r>
      <w:rPr>
        <w:noProof/>
        <w:lang w:val="ru-RU" w:eastAsia="ru-RU"/>
      </w:rPr>
      <w:drawing>
        <wp:anchor distT="0" distB="0" distL="114300" distR="114300" simplePos="0" relativeHeight="251656192" behindDoc="1" locked="0" layoutInCell="1" allowOverlap="1">
          <wp:simplePos x="0" y="0"/>
          <wp:positionH relativeFrom="page">
            <wp:posOffset>0</wp:posOffset>
          </wp:positionH>
          <wp:positionV relativeFrom="page">
            <wp:posOffset>-523875</wp:posOffset>
          </wp:positionV>
          <wp:extent cx="7538085" cy="1409700"/>
          <wp:effectExtent l="0" t="0" r="5715" b="0"/>
          <wp:wrapNone/>
          <wp:docPr id="282" name="Рисунок 282" descr="blank_color_ve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_color_verh"/>
                  <pic:cNvPicPr>
                    <a:picLocks noChangeAspect="1" noChangeArrowheads="1"/>
                  </pic:cNvPicPr>
                </pic:nvPicPr>
                <pic:blipFill rotWithShape="1">
                  <a:blip r:embed="rId1">
                    <a:extLst>
                      <a:ext uri="{28A0092B-C50C-407E-A947-70E740481C1C}">
                        <a14:useLocalDpi xmlns:a14="http://schemas.microsoft.com/office/drawing/2010/main" val="0"/>
                      </a:ext>
                    </a:extLst>
                  </a:blip>
                  <a:srcRect b="39543"/>
                  <a:stretch/>
                </pic:blipFill>
                <pic:spPr bwMode="auto">
                  <a:xfrm>
                    <a:off x="0" y="0"/>
                    <a:ext cx="7538085" cy="1409700"/>
                  </a:xfrm>
                  <a:prstGeom prst="rect">
                    <a:avLst/>
                  </a:prstGeom>
                  <a:noFill/>
                  <a:ln>
                    <a:noFill/>
                  </a:ln>
                  <a:extLst>
                    <a:ext uri="{53640926-AAD7-44D8-BBD7-CCE9431645EC}">
                      <a14:shadowObscured xmlns:a14="http://schemas.microsoft.com/office/drawing/2010/main"/>
                    </a:ext>
                  </a:extLst>
                </pic:spPr>
              </pic:pic>
            </a:graphicData>
          </a:graphic>
        </wp:anchor>
      </w:drawing>
    </w:r>
    <w:r w:rsidR="006725D9">
      <w:rPr>
        <w:lang w:val="ru-RU"/>
      </w:rPr>
      <w:t xml:space="preserve">                                                                                                  </w:t>
    </w:r>
  </w:p>
  <w:p w:rsidR="006725D9" w:rsidRDefault="006725D9">
    <w:pPr>
      <w:pStyle w:val="a9"/>
      <w:rPr>
        <w:lang w:val="ru-RU"/>
      </w:rPr>
    </w:pPr>
  </w:p>
  <w:p w:rsidR="006725D9" w:rsidRPr="006725D9" w:rsidRDefault="00E41F27">
    <w:pPr>
      <w:pStyle w:val="a9"/>
      <w:rPr>
        <w:lang w:val="ru-RU"/>
      </w:rPr>
    </w:pPr>
    <w:r>
      <w:rPr>
        <w:noProof/>
        <w:lang w:val="ru-RU" w:eastAsia="ru-RU"/>
      </w:rPr>
      <mc:AlternateContent>
        <mc:Choice Requires="wps">
          <w:drawing>
            <wp:anchor distT="45720" distB="45720" distL="114300" distR="114300" simplePos="0" relativeHeight="251659264" behindDoc="1" locked="0" layoutInCell="1" allowOverlap="1">
              <wp:simplePos x="0" y="0"/>
              <wp:positionH relativeFrom="column">
                <wp:posOffset>2305050</wp:posOffset>
              </wp:positionH>
              <wp:positionV relativeFrom="paragraph">
                <wp:posOffset>255905</wp:posOffset>
              </wp:positionV>
              <wp:extent cx="2638425" cy="695325"/>
              <wp:effectExtent l="0" t="0" r="9525" b="9525"/>
              <wp:wrapTight wrapText="bothSides">
                <wp:wrapPolygon edited="0">
                  <wp:start x="0" y="0"/>
                  <wp:lineTo x="0" y="21304"/>
                  <wp:lineTo x="21522" y="21304"/>
                  <wp:lineTo x="21522" y="0"/>
                  <wp:lineTo x="0" y="0"/>
                </wp:wrapPolygon>
              </wp:wrapTight>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695325"/>
                      </a:xfrm>
                      <a:prstGeom prst="rect">
                        <a:avLst/>
                      </a:prstGeom>
                      <a:solidFill>
                        <a:srgbClr val="FFFFFF"/>
                      </a:solidFill>
                      <a:ln w="9525">
                        <a:noFill/>
                        <a:miter lim="800000"/>
                        <a:headEnd/>
                        <a:tailEnd/>
                      </a:ln>
                    </wps:spPr>
                    <wps:txbx>
                      <w:txbxContent>
                        <w:p w:rsidR="006725D9" w:rsidRPr="006725D9" w:rsidRDefault="006725D9" w:rsidP="006725D9">
                          <w:pPr>
                            <w:rPr>
                              <w:rFonts w:ascii="Arial" w:hAnsi="Arial" w:cs="Arial"/>
                              <w:color w:val="800000"/>
                              <w:sz w:val="20"/>
                              <w:szCs w:val="20"/>
                              <w:lang w:val="ru-RU"/>
                            </w:rPr>
                          </w:pPr>
                          <w:r w:rsidRPr="006725D9">
                            <w:rPr>
                              <w:rFonts w:ascii="Arial" w:hAnsi="Arial" w:cs="Arial"/>
                              <w:color w:val="800000"/>
                              <w:sz w:val="20"/>
                              <w:szCs w:val="20"/>
                              <w:lang w:val="ru-RU"/>
                            </w:rPr>
                            <w:t xml:space="preserve">614030, г. Пермь, ул. </w:t>
                          </w:r>
                          <w:proofErr w:type="spellStart"/>
                          <w:r w:rsidRPr="006725D9">
                            <w:rPr>
                              <w:rFonts w:ascii="Arial" w:hAnsi="Arial" w:cs="Arial"/>
                              <w:color w:val="800000"/>
                              <w:sz w:val="20"/>
                              <w:szCs w:val="20"/>
                              <w:lang w:val="ru-RU"/>
                            </w:rPr>
                            <w:t>Гайвинская</w:t>
                          </w:r>
                          <w:proofErr w:type="spellEnd"/>
                          <w:r w:rsidRPr="006725D9">
                            <w:rPr>
                              <w:rFonts w:ascii="Arial" w:hAnsi="Arial" w:cs="Arial"/>
                              <w:color w:val="800000"/>
                              <w:sz w:val="20"/>
                              <w:szCs w:val="20"/>
                              <w:lang w:val="ru-RU"/>
                            </w:rPr>
                            <w:t>, д. 105</w:t>
                          </w:r>
                        </w:p>
                        <w:p w:rsidR="006725D9" w:rsidRPr="006725D9" w:rsidRDefault="006725D9" w:rsidP="006725D9">
                          <w:pPr>
                            <w:rPr>
                              <w:rFonts w:ascii="Arial" w:hAnsi="Arial" w:cs="Arial"/>
                              <w:color w:val="800000"/>
                              <w:sz w:val="20"/>
                              <w:szCs w:val="20"/>
                              <w:lang w:val="ru-RU"/>
                            </w:rPr>
                          </w:pPr>
                          <w:r w:rsidRPr="006725D9">
                            <w:rPr>
                              <w:rFonts w:ascii="Arial" w:hAnsi="Arial" w:cs="Arial"/>
                              <w:color w:val="800000"/>
                              <w:sz w:val="20"/>
                              <w:szCs w:val="20"/>
                              <w:lang w:val="ru-RU"/>
                            </w:rPr>
                            <w:t>Телефон 8-800-220-5000</w:t>
                          </w:r>
                        </w:p>
                        <w:p w:rsidR="006725D9" w:rsidRPr="006725D9" w:rsidRDefault="006725D9" w:rsidP="006725D9">
                          <w:pPr>
                            <w:rPr>
                              <w:rFonts w:ascii="Arial" w:hAnsi="Arial" w:cs="Arial"/>
                              <w:color w:val="800000"/>
                              <w:sz w:val="20"/>
                              <w:szCs w:val="20"/>
                              <w:lang w:val="ru-RU"/>
                            </w:rPr>
                          </w:pPr>
                          <w:r w:rsidRPr="006725D9">
                            <w:rPr>
                              <w:rFonts w:ascii="Arial" w:hAnsi="Arial" w:cs="Arial"/>
                              <w:color w:val="800000"/>
                              <w:sz w:val="20"/>
                              <w:szCs w:val="20"/>
                            </w:rPr>
                            <w:t>e</w:t>
                          </w:r>
                          <w:r w:rsidRPr="006725D9">
                            <w:rPr>
                              <w:rFonts w:ascii="Arial" w:hAnsi="Arial" w:cs="Arial"/>
                              <w:color w:val="800000"/>
                              <w:sz w:val="20"/>
                              <w:szCs w:val="20"/>
                              <w:lang w:val="ru-RU"/>
                            </w:rPr>
                            <w:t>-</w:t>
                          </w:r>
                          <w:r w:rsidRPr="006725D9">
                            <w:rPr>
                              <w:rFonts w:ascii="Arial" w:hAnsi="Arial" w:cs="Arial"/>
                              <w:color w:val="800000"/>
                              <w:sz w:val="20"/>
                              <w:szCs w:val="20"/>
                            </w:rPr>
                            <w:t>mail</w:t>
                          </w:r>
                          <w:r w:rsidRPr="006725D9">
                            <w:rPr>
                              <w:rFonts w:ascii="Arial" w:hAnsi="Arial" w:cs="Arial"/>
                              <w:color w:val="800000"/>
                              <w:sz w:val="20"/>
                              <w:szCs w:val="20"/>
                              <w:lang w:val="ru-RU"/>
                            </w:rPr>
                            <w:t>:</w:t>
                          </w:r>
                          <w:proofErr w:type="spellStart"/>
                          <w:r w:rsidRPr="006725D9">
                            <w:rPr>
                              <w:rFonts w:ascii="Arial" w:hAnsi="Arial" w:cs="Arial"/>
                              <w:color w:val="800000"/>
                              <w:sz w:val="20"/>
                              <w:szCs w:val="20"/>
                            </w:rPr>
                            <w:t>pr</w:t>
                          </w:r>
                          <w:proofErr w:type="spellEnd"/>
                          <w:r w:rsidRPr="006725D9">
                            <w:rPr>
                              <w:rFonts w:ascii="Arial" w:hAnsi="Arial" w:cs="Arial"/>
                              <w:color w:val="800000"/>
                              <w:sz w:val="20"/>
                              <w:szCs w:val="20"/>
                              <w:lang w:val="ru-RU"/>
                            </w:rPr>
                            <w:t>@</w:t>
                          </w:r>
                          <w:proofErr w:type="spellStart"/>
                          <w:r w:rsidRPr="006725D9">
                            <w:rPr>
                              <w:rFonts w:ascii="Arial" w:hAnsi="Arial" w:cs="Arial"/>
                              <w:color w:val="800000"/>
                              <w:sz w:val="20"/>
                              <w:szCs w:val="20"/>
                            </w:rPr>
                            <w:t>kamkabel</w:t>
                          </w:r>
                          <w:proofErr w:type="spellEnd"/>
                          <w:r w:rsidRPr="006725D9">
                            <w:rPr>
                              <w:rFonts w:ascii="Arial" w:hAnsi="Arial" w:cs="Arial"/>
                              <w:color w:val="800000"/>
                              <w:sz w:val="20"/>
                              <w:szCs w:val="20"/>
                              <w:lang w:val="ru-RU"/>
                            </w:rPr>
                            <w:t>.</w:t>
                          </w:r>
                          <w:proofErr w:type="spellStart"/>
                          <w:r w:rsidRPr="006725D9">
                            <w:rPr>
                              <w:rFonts w:ascii="Arial" w:hAnsi="Arial" w:cs="Arial"/>
                              <w:color w:val="800000"/>
                              <w:sz w:val="20"/>
                              <w:szCs w:val="20"/>
                            </w:rPr>
                            <w:t>ru</w:t>
                          </w:r>
                          <w:proofErr w:type="spellEnd"/>
                        </w:p>
                        <w:p w:rsidR="006725D9" w:rsidRPr="006725D9" w:rsidRDefault="006725D9" w:rsidP="006725D9">
                          <w:pPr>
                            <w:rPr>
                              <w:rFonts w:ascii="Arial" w:hAnsi="Arial" w:cs="Arial"/>
                              <w:color w:val="800000"/>
                              <w:sz w:val="20"/>
                              <w:szCs w:val="20"/>
                              <w:lang w:val="ru-RU"/>
                            </w:rPr>
                          </w:pPr>
                          <w:r w:rsidRPr="006725D9">
                            <w:rPr>
                              <w:rFonts w:ascii="Arial" w:hAnsi="Arial" w:cs="Arial"/>
                              <w:color w:val="800000"/>
                              <w:sz w:val="20"/>
                              <w:szCs w:val="20"/>
                            </w:rPr>
                            <w:t>www</w:t>
                          </w:r>
                          <w:r w:rsidRPr="006725D9">
                            <w:rPr>
                              <w:rFonts w:ascii="Arial" w:hAnsi="Arial" w:cs="Arial"/>
                              <w:color w:val="800000"/>
                              <w:sz w:val="20"/>
                              <w:szCs w:val="20"/>
                              <w:lang w:val="ru-RU"/>
                            </w:rPr>
                            <w:t>.</w:t>
                          </w:r>
                          <w:proofErr w:type="spellStart"/>
                          <w:r w:rsidRPr="006725D9">
                            <w:rPr>
                              <w:rFonts w:ascii="Arial" w:hAnsi="Arial" w:cs="Arial"/>
                              <w:color w:val="800000"/>
                              <w:sz w:val="20"/>
                              <w:szCs w:val="20"/>
                            </w:rPr>
                            <w:t>kamkabel</w:t>
                          </w:r>
                          <w:proofErr w:type="spellEnd"/>
                          <w:r w:rsidRPr="006725D9">
                            <w:rPr>
                              <w:rFonts w:ascii="Arial" w:hAnsi="Arial" w:cs="Arial"/>
                              <w:color w:val="800000"/>
                              <w:sz w:val="20"/>
                              <w:szCs w:val="20"/>
                              <w:lang w:val="ru-RU"/>
                            </w:rPr>
                            <w:t>.</w:t>
                          </w:r>
                          <w:proofErr w:type="spellStart"/>
                          <w:r w:rsidRPr="006725D9">
                            <w:rPr>
                              <w:rFonts w:ascii="Arial" w:hAnsi="Arial" w:cs="Arial"/>
                              <w:color w:val="800000"/>
                              <w:sz w:val="20"/>
                              <w:szCs w:val="20"/>
                            </w:rPr>
                            <w:t>ru</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81.5pt;margin-top:20.15pt;width:207.75pt;height:5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" stroked="f">
              <v:textbox>
                <w:txbxContent>
                  <w:p w:rsidR="006725D9" w:rsidRPr="006725D9" w:rsidRDefault="006725D9" w:rsidP="006725D9">
                    <w:pPr>
                      <w:rPr>
                        <w:rFonts w:ascii="Arial" w:hAnsi="Arial" w:cs="Arial"/>
                        <w:color w:val="800000"/>
                        <w:sz w:val="20"/>
                        <w:szCs w:val="20"/>
                        <w:lang w:val="ru-RU"/>
                      </w:rPr>
                    </w:pPr>
                    <w:r w:rsidRPr="006725D9">
                      <w:rPr>
                        <w:rFonts w:ascii="Arial" w:hAnsi="Arial" w:cs="Arial"/>
                        <w:color w:val="800000"/>
                        <w:sz w:val="20"/>
                        <w:szCs w:val="20"/>
                        <w:lang w:val="ru-RU"/>
                      </w:rPr>
                      <w:t xml:space="preserve">614030, г. Пермь, ул. </w:t>
                    </w:r>
                    <w:proofErr w:type="spellStart"/>
                    <w:r w:rsidRPr="006725D9">
                      <w:rPr>
                        <w:rFonts w:ascii="Arial" w:hAnsi="Arial" w:cs="Arial"/>
                        <w:color w:val="800000"/>
                        <w:sz w:val="20"/>
                        <w:szCs w:val="20"/>
                        <w:lang w:val="ru-RU"/>
                      </w:rPr>
                      <w:t>Гайвинская</w:t>
                    </w:r>
                    <w:proofErr w:type="spellEnd"/>
                    <w:r w:rsidRPr="006725D9">
                      <w:rPr>
                        <w:rFonts w:ascii="Arial" w:hAnsi="Arial" w:cs="Arial"/>
                        <w:color w:val="800000"/>
                        <w:sz w:val="20"/>
                        <w:szCs w:val="20"/>
                        <w:lang w:val="ru-RU"/>
                      </w:rPr>
                      <w:t>, д. 105</w:t>
                    </w:r>
                  </w:p>
                  <w:p w:rsidR="006725D9" w:rsidRPr="006725D9" w:rsidRDefault="006725D9" w:rsidP="006725D9">
                    <w:pPr>
                      <w:rPr>
                        <w:rFonts w:ascii="Arial" w:hAnsi="Arial" w:cs="Arial"/>
                        <w:color w:val="800000"/>
                        <w:sz w:val="20"/>
                        <w:szCs w:val="20"/>
                        <w:lang w:val="ru-RU"/>
                      </w:rPr>
                    </w:pPr>
                    <w:r w:rsidRPr="006725D9">
                      <w:rPr>
                        <w:rFonts w:ascii="Arial" w:hAnsi="Arial" w:cs="Arial"/>
                        <w:color w:val="800000"/>
                        <w:sz w:val="20"/>
                        <w:szCs w:val="20"/>
                        <w:lang w:val="ru-RU"/>
                      </w:rPr>
                      <w:t>Телефон 8-800-220-5000</w:t>
                    </w:r>
                  </w:p>
                  <w:p w:rsidR="006725D9" w:rsidRPr="006725D9" w:rsidRDefault="006725D9" w:rsidP="006725D9">
                    <w:pPr>
                      <w:rPr>
                        <w:rFonts w:ascii="Arial" w:hAnsi="Arial" w:cs="Arial"/>
                        <w:color w:val="800000"/>
                        <w:sz w:val="20"/>
                        <w:szCs w:val="20"/>
                        <w:lang w:val="ru-RU"/>
                      </w:rPr>
                    </w:pPr>
                    <w:r w:rsidRPr="006725D9">
                      <w:rPr>
                        <w:rFonts w:ascii="Arial" w:hAnsi="Arial" w:cs="Arial"/>
                        <w:color w:val="800000"/>
                        <w:sz w:val="20"/>
                        <w:szCs w:val="20"/>
                      </w:rPr>
                      <w:t>e</w:t>
                    </w:r>
                    <w:r w:rsidRPr="006725D9">
                      <w:rPr>
                        <w:rFonts w:ascii="Arial" w:hAnsi="Arial" w:cs="Arial"/>
                        <w:color w:val="800000"/>
                        <w:sz w:val="20"/>
                        <w:szCs w:val="20"/>
                        <w:lang w:val="ru-RU"/>
                      </w:rPr>
                      <w:t>-</w:t>
                    </w:r>
                    <w:r w:rsidRPr="006725D9">
                      <w:rPr>
                        <w:rFonts w:ascii="Arial" w:hAnsi="Arial" w:cs="Arial"/>
                        <w:color w:val="800000"/>
                        <w:sz w:val="20"/>
                        <w:szCs w:val="20"/>
                      </w:rPr>
                      <w:t>mail</w:t>
                    </w:r>
                    <w:r w:rsidRPr="006725D9">
                      <w:rPr>
                        <w:rFonts w:ascii="Arial" w:hAnsi="Arial" w:cs="Arial"/>
                        <w:color w:val="800000"/>
                        <w:sz w:val="20"/>
                        <w:szCs w:val="20"/>
                        <w:lang w:val="ru-RU"/>
                      </w:rPr>
                      <w:t>:</w:t>
                    </w:r>
                    <w:proofErr w:type="spellStart"/>
                    <w:r w:rsidRPr="006725D9">
                      <w:rPr>
                        <w:rFonts w:ascii="Arial" w:hAnsi="Arial" w:cs="Arial"/>
                        <w:color w:val="800000"/>
                        <w:sz w:val="20"/>
                        <w:szCs w:val="20"/>
                      </w:rPr>
                      <w:t>pr</w:t>
                    </w:r>
                    <w:proofErr w:type="spellEnd"/>
                    <w:r w:rsidRPr="006725D9">
                      <w:rPr>
                        <w:rFonts w:ascii="Arial" w:hAnsi="Arial" w:cs="Arial"/>
                        <w:color w:val="800000"/>
                        <w:sz w:val="20"/>
                        <w:szCs w:val="20"/>
                        <w:lang w:val="ru-RU"/>
                      </w:rPr>
                      <w:t>@</w:t>
                    </w:r>
                    <w:proofErr w:type="spellStart"/>
                    <w:r w:rsidRPr="006725D9">
                      <w:rPr>
                        <w:rFonts w:ascii="Arial" w:hAnsi="Arial" w:cs="Arial"/>
                        <w:color w:val="800000"/>
                        <w:sz w:val="20"/>
                        <w:szCs w:val="20"/>
                      </w:rPr>
                      <w:t>kamkabel</w:t>
                    </w:r>
                    <w:proofErr w:type="spellEnd"/>
                    <w:r w:rsidRPr="006725D9">
                      <w:rPr>
                        <w:rFonts w:ascii="Arial" w:hAnsi="Arial" w:cs="Arial"/>
                        <w:color w:val="800000"/>
                        <w:sz w:val="20"/>
                        <w:szCs w:val="20"/>
                        <w:lang w:val="ru-RU"/>
                      </w:rPr>
                      <w:t>.</w:t>
                    </w:r>
                    <w:proofErr w:type="spellStart"/>
                    <w:r w:rsidRPr="006725D9">
                      <w:rPr>
                        <w:rFonts w:ascii="Arial" w:hAnsi="Arial" w:cs="Arial"/>
                        <w:color w:val="800000"/>
                        <w:sz w:val="20"/>
                        <w:szCs w:val="20"/>
                      </w:rPr>
                      <w:t>ru</w:t>
                    </w:r>
                    <w:proofErr w:type="spellEnd"/>
                  </w:p>
                  <w:p w:rsidR="006725D9" w:rsidRPr="006725D9" w:rsidRDefault="006725D9" w:rsidP="006725D9">
                    <w:pPr>
                      <w:rPr>
                        <w:rFonts w:ascii="Arial" w:hAnsi="Arial" w:cs="Arial"/>
                        <w:color w:val="800000"/>
                        <w:sz w:val="20"/>
                        <w:szCs w:val="20"/>
                        <w:lang w:val="ru-RU"/>
                      </w:rPr>
                    </w:pPr>
                    <w:r w:rsidRPr="006725D9">
                      <w:rPr>
                        <w:rFonts w:ascii="Arial" w:hAnsi="Arial" w:cs="Arial"/>
                        <w:color w:val="800000"/>
                        <w:sz w:val="20"/>
                        <w:szCs w:val="20"/>
                      </w:rPr>
                      <w:t>www</w:t>
                    </w:r>
                    <w:r w:rsidRPr="006725D9">
                      <w:rPr>
                        <w:rFonts w:ascii="Arial" w:hAnsi="Arial" w:cs="Arial"/>
                        <w:color w:val="800000"/>
                        <w:sz w:val="20"/>
                        <w:szCs w:val="20"/>
                        <w:lang w:val="ru-RU"/>
                      </w:rPr>
                      <w:t>.</w:t>
                    </w:r>
                    <w:proofErr w:type="spellStart"/>
                    <w:r w:rsidRPr="006725D9">
                      <w:rPr>
                        <w:rFonts w:ascii="Arial" w:hAnsi="Arial" w:cs="Arial"/>
                        <w:color w:val="800000"/>
                        <w:sz w:val="20"/>
                        <w:szCs w:val="20"/>
                      </w:rPr>
                      <w:t>kamkabel</w:t>
                    </w:r>
                    <w:proofErr w:type="spellEnd"/>
                    <w:r w:rsidRPr="006725D9">
                      <w:rPr>
                        <w:rFonts w:ascii="Arial" w:hAnsi="Arial" w:cs="Arial"/>
                        <w:color w:val="800000"/>
                        <w:sz w:val="20"/>
                        <w:szCs w:val="20"/>
                        <w:lang w:val="ru-RU"/>
                      </w:rPr>
                      <w:t>.</w:t>
                    </w:r>
                    <w:proofErr w:type="spellStart"/>
                    <w:r w:rsidRPr="006725D9">
                      <w:rPr>
                        <w:rFonts w:ascii="Arial" w:hAnsi="Arial" w:cs="Arial"/>
                        <w:color w:val="800000"/>
                        <w:sz w:val="20"/>
                        <w:szCs w:val="20"/>
                      </w:rPr>
                      <w:t>ru</w:t>
                    </w:r>
                    <w:proofErr w:type="spellEnd"/>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nsid w:val="08B53EB5"/>
    <w:multiLevelType w:val="hybridMultilevel"/>
    <w:tmpl w:val="E5BE4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525496"/>
    <w:multiLevelType w:val="hybridMultilevel"/>
    <w:tmpl w:val="97867C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3172F5"/>
    <w:multiLevelType w:val="hybridMultilevel"/>
    <w:tmpl w:val="E2E62050"/>
    <w:lvl w:ilvl="0" w:tplc="42D423DA">
      <w:start w:val="1978"/>
      <w:numFmt w:val="decimal"/>
      <w:lvlText w:val="%1"/>
      <w:lvlJc w:val="left"/>
      <w:pPr>
        <w:ind w:left="1200" w:hanging="48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BEC73D4"/>
    <w:multiLevelType w:val="multilevel"/>
    <w:tmpl w:val="AD50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DE0B6B"/>
    <w:multiLevelType w:val="hybridMultilevel"/>
    <w:tmpl w:val="F7C601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717916"/>
    <w:multiLevelType w:val="multilevel"/>
    <w:tmpl w:val="3FB6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DE128C"/>
    <w:multiLevelType w:val="hybridMultilevel"/>
    <w:tmpl w:val="7A4C2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46"/>
    <w:rsid w:val="00000E64"/>
    <w:rsid w:val="0000272A"/>
    <w:rsid w:val="00064F94"/>
    <w:rsid w:val="00096FD2"/>
    <w:rsid w:val="000C4D00"/>
    <w:rsid w:val="000C7596"/>
    <w:rsid w:val="00110F3A"/>
    <w:rsid w:val="0012048C"/>
    <w:rsid w:val="0012794A"/>
    <w:rsid w:val="001413AB"/>
    <w:rsid w:val="00157F29"/>
    <w:rsid w:val="00176F6A"/>
    <w:rsid w:val="001B0397"/>
    <w:rsid w:val="001B4762"/>
    <w:rsid w:val="001B6521"/>
    <w:rsid w:val="001D0F38"/>
    <w:rsid w:val="001D7467"/>
    <w:rsid w:val="001E3F7E"/>
    <w:rsid w:val="001F4A08"/>
    <w:rsid w:val="00222BB6"/>
    <w:rsid w:val="00230575"/>
    <w:rsid w:val="002543D5"/>
    <w:rsid w:val="002573A5"/>
    <w:rsid w:val="002611B9"/>
    <w:rsid w:val="00292941"/>
    <w:rsid w:val="002A6D9C"/>
    <w:rsid w:val="002D6C7F"/>
    <w:rsid w:val="002D7AD9"/>
    <w:rsid w:val="002E07A4"/>
    <w:rsid w:val="002E51E4"/>
    <w:rsid w:val="00303861"/>
    <w:rsid w:val="00314E01"/>
    <w:rsid w:val="0032213B"/>
    <w:rsid w:val="00343B9B"/>
    <w:rsid w:val="00351903"/>
    <w:rsid w:val="00364F6D"/>
    <w:rsid w:val="0038329F"/>
    <w:rsid w:val="003967E4"/>
    <w:rsid w:val="003A258A"/>
    <w:rsid w:val="003B2A28"/>
    <w:rsid w:val="003C6638"/>
    <w:rsid w:val="003C7EE8"/>
    <w:rsid w:val="003D12B5"/>
    <w:rsid w:val="003D37A1"/>
    <w:rsid w:val="003E4E47"/>
    <w:rsid w:val="003F6C54"/>
    <w:rsid w:val="00404C56"/>
    <w:rsid w:val="00417AC0"/>
    <w:rsid w:val="00431BB8"/>
    <w:rsid w:val="004713CE"/>
    <w:rsid w:val="00492EC9"/>
    <w:rsid w:val="004B1E02"/>
    <w:rsid w:val="004D1FE3"/>
    <w:rsid w:val="004F5F85"/>
    <w:rsid w:val="005100DA"/>
    <w:rsid w:val="00522F15"/>
    <w:rsid w:val="00540EBC"/>
    <w:rsid w:val="005445C4"/>
    <w:rsid w:val="00555F5F"/>
    <w:rsid w:val="00564DFC"/>
    <w:rsid w:val="00573D2A"/>
    <w:rsid w:val="00576687"/>
    <w:rsid w:val="00581A9F"/>
    <w:rsid w:val="005A3541"/>
    <w:rsid w:val="005A51E2"/>
    <w:rsid w:val="005B726D"/>
    <w:rsid w:val="005C221F"/>
    <w:rsid w:val="005D1B0C"/>
    <w:rsid w:val="005D31A2"/>
    <w:rsid w:val="00616C77"/>
    <w:rsid w:val="00617660"/>
    <w:rsid w:val="006276BF"/>
    <w:rsid w:val="00633245"/>
    <w:rsid w:val="00642196"/>
    <w:rsid w:val="00666694"/>
    <w:rsid w:val="006725D9"/>
    <w:rsid w:val="006772B0"/>
    <w:rsid w:val="006C4C65"/>
    <w:rsid w:val="006D1BF3"/>
    <w:rsid w:val="007021D6"/>
    <w:rsid w:val="00725201"/>
    <w:rsid w:val="00733E03"/>
    <w:rsid w:val="00767079"/>
    <w:rsid w:val="00787684"/>
    <w:rsid w:val="007B70FA"/>
    <w:rsid w:val="007E04D8"/>
    <w:rsid w:val="007F288E"/>
    <w:rsid w:val="008313B7"/>
    <w:rsid w:val="008440B6"/>
    <w:rsid w:val="00847116"/>
    <w:rsid w:val="00870B51"/>
    <w:rsid w:val="008A0606"/>
    <w:rsid w:val="008A53FC"/>
    <w:rsid w:val="008A6536"/>
    <w:rsid w:val="008A7B3F"/>
    <w:rsid w:val="008D0156"/>
    <w:rsid w:val="008D6717"/>
    <w:rsid w:val="00916E6E"/>
    <w:rsid w:val="009176ED"/>
    <w:rsid w:val="00921721"/>
    <w:rsid w:val="00922E26"/>
    <w:rsid w:val="00923D4C"/>
    <w:rsid w:val="0093432D"/>
    <w:rsid w:val="00950199"/>
    <w:rsid w:val="009551A7"/>
    <w:rsid w:val="00956F3B"/>
    <w:rsid w:val="00961DF9"/>
    <w:rsid w:val="00962B82"/>
    <w:rsid w:val="009B4260"/>
    <w:rsid w:val="009C18A1"/>
    <w:rsid w:val="009D0246"/>
    <w:rsid w:val="009D2667"/>
    <w:rsid w:val="009E1FB2"/>
    <w:rsid w:val="009E6660"/>
    <w:rsid w:val="009F6C0A"/>
    <w:rsid w:val="00A17F9E"/>
    <w:rsid w:val="00A51289"/>
    <w:rsid w:val="00A53EDC"/>
    <w:rsid w:val="00A938E8"/>
    <w:rsid w:val="00AA271D"/>
    <w:rsid w:val="00AA4AA6"/>
    <w:rsid w:val="00AB3794"/>
    <w:rsid w:val="00AB7255"/>
    <w:rsid w:val="00AC2DA7"/>
    <w:rsid w:val="00B200FD"/>
    <w:rsid w:val="00B34091"/>
    <w:rsid w:val="00B36313"/>
    <w:rsid w:val="00B74574"/>
    <w:rsid w:val="00B87DE6"/>
    <w:rsid w:val="00BA5664"/>
    <w:rsid w:val="00BC59C1"/>
    <w:rsid w:val="00BE3A04"/>
    <w:rsid w:val="00C2214D"/>
    <w:rsid w:val="00C364D5"/>
    <w:rsid w:val="00C54FA9"/>
    <w:rsid w:val="00C563D2"/>
    <w:rsid w:val="00C77DD6"/>
    <w:rsid w:val="00CA3BA8"/>
    <w:rsid w:val="00CC768D"/>
    <w:rsid w:val="00CE1324"/>
    <w:rsid w:val="00CF1EB3"/>
    <w:rsid w:val="00D153FA"/>
    <w:rsid w:val="00D16F13"/>
    <w:rsid w:val="00D213B9"/>
    <w:rsid w:val="00D320F8"/>
    <w:rsid w:val="00D50F32"/>
    <w:rsid w:val="00D745F0"/>
    <w:rsid w:val="00D7560D"/>
    <w:rsid w:val="00D95CAE"/>
    <w:rsid w:val="00DA334A"/>
    <w:rsid w:val="00DE3815"/>
    <w:rsid w:val="00E41F27"/>
    <w:rsid w:val="00E466A8"/>
    <w:rsid w:val="00E86034"/>
    <w:rsid w:val="00EE0630"/>
    <w:rsid w:val="00EE13EF"/>
    <w:rsid w:val="00F01B01"/>
    <w:rsid w:val="00F10C2A"/>
    <w:rsid w:val="00F20821"/>
    <w:rsid w:val="00F30006"/>
    <w:rsid w:val="00F31A25"/>
    <w:rsid w:val="00F80294"/>
    <w:rsid w:val="00FA071C"/>
    <w:rsid w:val="00FB3146"/>
    <w:rsid w:val="00FC2566"/>
    <w:rsid w:val="00FC29D0"/>
    <w:rsid w:val="00FD08D2"/>
    <w:rsid w:val="00FE0CC7"/>
    <w:rsid w:val="00FF3697"/>
    <w:rsid w:val="00FF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AD9"/>
    <w:pPr>
      <w:widowControl w:val="0"/>
    </w:pPr>
    <w:rPr>
      <w:color w:val="000000"/>
      <w:sz w:val="24"/>
      <w:szCs w:val="24"/>
      <w:lang w:val="en-US" w:eastAsia="en-US"/>
    </w:rPr>
  </w:style>
  <w:style w:type="paragraph" w:styleId="1">
    <w:name w:val="heading 1"/>
    <w:basedOn w:val="a"/>
    <w:next w:val="a"/>
    <w:link w:val="10"/>
    <w:qFormat/>
    <w:rsid w:val="004D1FE3"/>
    <w:pPr>
      <w:keepNext/>
      <w:widowControl/>
      <w:jc w:val="center"/>
      <w:outlineLvl w:val="0"/>
    </w:pPr>
    <w:rPr>
      <w:rFonts w:ascii="Times New Roman" w:eastAsia="Times New Roman" w:hAnsi="Times New Roman" w:cs="Times New Roman"/>
      <w:color w:val="auto"/>
      <w:sz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D7AD9"/>
    <w:rPr>
      <w:color w:val="000080"/>
      <w:u w:val="single"/>
    </w:rPr>
  </w:style>
  <w:style w:type="character" w:customStyle="1" w:styleId="a4">
    <w:name w:val="Сноска_"/>
    <w:basedOn w:val="a0"/>
    <w:link w:val="a5"/>
    <w:rsid w:val="002D7AD9"/>
    <w:rPr>
      <w:rFonts w:ascii="Arial" w:hAnsi="Arial" w:cs="Arial"/>
      <w:sz w:val="14"/>
      <w:szCs w:val="14"/>
      <w:u w:val="none"/>
    </w:rPr>
  </w:style>
  <w:style w:type="character" w:customStyle="1" w:styleId="2">
    <w:name w:val="Основной текст (2)_"/>
    <w:basedOn w:val="a0"/>
    <w:link w:val="20"/>
    <w:rsid w:val="002D7AD9"/>
    <w:rPr>
      <w:rFonts w:ascii="Arial" w:hAnsi="Arial" w:cs="Arial"/>
      <w:b/>
      <w:bCs/>
      <w:sz w:val="20"/>
      <w:szCs w:val="20"/>
      <w:u w:val="none"/>
    </w:rPr>
  </w:style>
  <w:style w:type="character" w:customStyle="1" w:styleId="213">
    <w:name w:val="Основной текст (2) + 13"/>
    <w:aliases w:val="5 pt"/>
    <w:basedOn w:val="2"/>
    <w:rsid w:val="002D7AD9"/>
    <w:rPr>
      <w:rFonts w:ascii="Arial" w:hAnsi="Arial" w:cs="Arial"/>
      <w:b/>
      <w:bCs/>
      <w:sz w:val="27"/>
      <w:szCs w:val="27"/>
      <w:u w:val="none"/>
    </w:rPr>
  </w:style>
  <w:style w:type="character" w:customStyle="1" w:styleId="3">
    <w:name w:val="Основной текст (3)_"/>
    <w:basedOn w:val="a0"/>
    <w:link w:val="30"/>
    <w:rsid w:val="002D7AD9"/>
    <w:rPr>
      <w:rFonts w:ascii="Arial" w:hAnsi="Arial" w:cs="Arial"/>
      <w:b/>
      <w:bCs/>
      <w:u w:val="none"/>
    </w:rPr>
  </w:style>
  <w:style w:type="character" w:customStyle="1" w:styleId="21">
    <w:name w:val="Заголовок №2_"/>
    <w:basedOn w:val="a0"/>
    <w:link w:val="22"/>
    <w:rsid w:val="002D7AD9"/>
    <w:rPr>
      <w:rFonts w:ascii="Verdana" w:hAnsi="Verdana" w:cs="Verdana"/>
      <w:b/>
      <w:bCs/>
      <w:i/>
      <w:iCs/>
      <w:spacing w:val="-70"/>
      <w:sz w:val="37"/>
      <w:szCs w:val="37"/>
      <w:u w:val="none"/>
    </w:rPr>
  </w:style>
  <w:style w:type="character" w:customStyle="1" w:styleId="23">
    <w:name w:val="Заголовок №2 + Малые прописные"/>
    <w:basedOn w:val="21"/>
    <w:rsid w:val="002D7AD9"/>
    <w:rPr>
      <w:rFonts w:ascii="Verdana" w:hAnsi="Verdana" w:cs="Verdana"/>
      <w:b/>
      <w:bCs/>
      <w:i/>
      <w:iCs/>
      <w:smallCaps/>
      <w:spacing w:val="-70"/>
      <w:sz w:val="37"/>
      <w:szCs w:val="37"/>
      <w:u w:val="none"/>
    </w:rPr>
  </w:style>
  <w:style w:type="character" w:customStyle="1" w:styleId="4">
    <w:name w:val="Основной текст (4)_"/>
    <w:basedOn w:val="a0"/>
    <w:link w:val="41"/>
    <w:rsid w:val="002D7AD9"/>
    <w:rPr>
      <w:rFonts w:ascii="Arial" w:hAnsi="Arial" w:cs="Arial"/>
      <w:b/>
      <w:bCs/>
      <w:i/>
      <w:iCs/>
      <w:spacing w:val="30"/>
      <w:sz w:val="13"/>
      <w:szCs w:val="13"/>
      <w:u w:val="none"/>
    </w:rPr>
  </w:style>
  <w:style w:type="character" w:customStyle="1" w:styleId="40">
    <w:name w:val="Основной текст (4)"/>
    <w:basedOn w:val="4"/>
    <w:rsid w:val="002D7AD9"/>
    <w:rPr>
      <w:rFonts w:ascii="Arial" w:hAnsi="Arial" w:cs="Arial"/>
      <w:b/>
      <w:bCs/>
      <w:i/>
      <w:iCs/>
      <w:spacing w:val="30"/>
      <w:sz w:val="13"/>
      <w:szCs w:val="13"/>
      <w:u w:val="none"/>
    </w:rPr>
  </w:style>
  <w:style w:type="character" w:customStyle="1" w:styleId="31">
    <w:name w:val="Заголовок №3_"/>
    <w:basedOn w:val="a0"/>
    <w:link w:val="32"/>
    <w:rsid w:val="002D7AD9"/>
    <w:rPr>
      <w:rFonts w:ascii="Arial" w:hAnsi="Arial" w:cs="Arial"/>
      <w:b/>
      <w:bCs/>
      <w:sz w:val="27"/>
      <w:szCs w:val="27"/>
      <w:u w:val="none"/>
    </w:rPr>
  </w:style>
  <w:style w:type="character" w:customStyle="1" w:styleId="42">
    <w:name w:val="Заголовок №4_"/>
    <w:basedOn w:val="a0"/>
    <w:link w:val="43"/>
    <w:rsid w:val="002D7AD9"/>
    <w:rPr>
      <w:rFonts w:ascii="Arial" w:hAnsi="Arial" w:cs="Arial"/>
      <w:b/>
      <w:bCs/>
      <w:sz w:val="20"/>
      <w:szCs w:val="20"/>
      <w:u w:val="none"/>
    </w:rPr>
  </w:style>
  <w:style w:type="character" w:customStyle="1" w:styleId="a6">
    <w:name w:val="Основной текст Знак"/>
    <w:basedOn w:val="a0"/>
    <w:link w:val="a7"/>
    <w:rsid w:val="002D7AD9"/>
    <w:rPr>
      <w:rFonts w:ascii="Arial" w:hAnsi="Arial" w:cs="Arial"/>
      <w:sz w:val="18"/>
      <w:szCs w:val="18"/>
      <w:u w:val="none"/>
    </w:rPr>
  </w:style>
  <w:style w:type="character" w:customStyle="1" w:styleId="200">
    <w:name w:val="Основной текст + 20"/>
    <w:aliases w:val="5 pt1,Полужирный,Интервал 1 pt"/>
    <w:basedOn w:val="a6"/>
    <w:rsid w:val="002D7AD9"/>
    <w:rPr>
      <w:rFonts w:ascii="Arial" w:hAnsi="Arial" w:cs="Arial"/>
      <w:b/>
      <w:bCs/>
      <w:spacing w:val="20"/>
      <w:sz w:val="41"/>
      <w:szCs w:val="41"/>
      <w:u w:val="none"/>
    </w:rPr>
  </w:style>
  <w:style w:type="character" w:customStyle="1" w:styleId="49pt">
    <w:name w:val="Заголовок №4 + 9 pt"/>
    <w:aliases w:val="Не полужирный"/>
    <w:basedOn w:val="42"/>
    <w:rsid w:val="002D7AD9"/>
    <w:rPr>
      <w:rFonts w:ascii="Arial" w:hAnsi="Arial" w:cs="Arial"/>
      <w:b/>
      <w:bCs/>
      <w:sz w:val="18"/>
      <w:szCs w:val="18"/>
      <w:u w:val="none"/>
    </w:rPr>
  </w:style>
  <w:style w:type="character" w:customStyle="1" w:styleId="10pt">
    <w:name w:val="Основной текст + 10 pt"/>
    <w:aliases w:val="Полужирный1"/>
    <w:basedOn w:val="a6"/>
    <w:rsid w:val="002D7AD9"/>
    <w:rPr>
      <w:rFonts w:ascii="Arial" w:hAnsi="Arial" w:cs="Arial"/>
      <w:b/>
      <w:bCs/>
      <w:sz w:val="20"/>
      <w:szCs w:val="20"/>
      <w:u w:val="none"/>
    </w:rPr>
  </w:style>
  <w:style w:type="character" w:customStyle="1" w:styleId="a8">
    <w:name w:val="Основной текст + Полужирный"/>
    <w:basedOn w:val="a6"/>
    <w:rsid w:val="002D7AD9"/>
    <w:rPr>
      <w:rFonts w:ascii="Arial" w:hAnsi="Arial" w:cs="Arial"/>
      <w:b/>
      <w:bCs/>
      <w:sz w:val="18"/>
      <w:szCs w:val="18"/>
      <w:u w:val="none"/>
    </w:rPr>
  </w:style>
  <w:style w:type="character" w:customStyle="1" w:styleId="5">
    <w:name w:val="Основной текст (5)_"/>
    <w:basedOn w:val="a0"/>
    <w:link w:val="50"/>
    <w:rsid w:val="002D7AD9"/>
    <w:rPr>
      <w:rFonts w:ascii="Arial" w:hAnsi="Arial" w:cs="Arial"/>
      <w:b/>
      <w:bCs/>
      <w:sz w:val="18"/>
      <w:szCs w:val="18"/>
      <w:u w:val="none"/>
    </w:rPr>
  </w:style>
  <w:style w:type="character" w:customStyle="1" w:styleId="11">
    <w:name w:val="Заголовок №1_"/>
    <w:basedOn w:val="a0"/>
    <w:link w:val="12"/>
    <w:rsid w:val="002D7AD9"/>
    <w:rPr>
      <w:rFonts w:ascii="Arial" w:hAnsi="Arial" w:cs="Arial"/>
      <w:b/>
      <w:bCs/>
      <w:spacing w:val="20"/>
      <w:sz w:val="41"/>
      <w:szCs w:val="41"/>
      <w:u w:val="none"/>
    </w:rPr>
  </w:style>
  <w:style w:type="paragraph" w:customStyle="1" w:styleId="a5">
    <w:name w:val="Сноска"/>
    <w:basedOn w:val="a"/>
    <w:link w:val="a4"/>
    <w:rsid w:val="002D7AD9"/>
    <w:pPr>
      <w:shd w:val="clear" w:color="auto" w:fill="FFFFFF"/>
      <w:spacing w:line="240" w:lineRule="atLeast"/>
      <w:jc w:val="both"/>
    </w:pPr>
    <w:rPr>
      <w:rFonts w:ascii="Arial" w:hAnsi="Arial" w:cs="Arial"/>
      <w:color w:val="auto"/>
      <w:sz w:val="14"/>
      <w:szCs w:val="14"/>
      <w:lang w:eastAsia="ru-RU"/>
    </w:rPr>
  </w:style>
  <w:style w:type="paragraph" w:customStyle="1" w:styleId="20">
    <w:name w:val="Основной текст (2)"/>
    <w:basedOn w:val="a"/>
    <w:link w:val="2"/>
    <w:rsid w:val="002D7AD9"/>
    <w:pPr>
      <w:shd w:val="clear" w:color="auto" w:fill="FFFFFF"/>
      <w:spacing w:line="240" w:lineRule="atLeast"/>
    </w:pPr>
    <w:rPr>
      <w:rFonts w:ascii="Arial" w:hAnsi="Arial" w:cs="Arial"/>
      <w:b/>
      <w:bCs/>
      <w:color w:val="auto"/>
      <w:sz w:val="20"/>
      <w:szCs w:val="20"/>
      <w:lang w:eastAsia="ru-RU"/>
    </w:rPr>
  </w:style>
  <w:style w:type="paragraph" w:customStyle="1" w:styleId="30">
    <w:name w:val="Основной текст (3)"/>
    <w:basedOn w:val="a"/>
    <w:link w:val="3"/>
    <w:rsid w:val="002D7AD9"/>
    <w:pPr>
      <w:shd w:val="clear" w:color="auto" w:fill="FFFFFF"/>
      <w:spacing w:line="322" w:lineRule="exact"/>
    </w:pPr>
    <w:rPr>
      <w:rFonts w:ascii="Arial" w:hAnsi="Arial" w:cs="Arial"/>
      <w:b/>
      <w:bCs/>
      <w:color w:val="auto"/>
      <w:lang w:eastAsia="ru-RU"/>
    </w:rPr>
  </w:style>
  <w:style w:type="paragraph" w:customStyle="1" w:styleId="22">
    <w:name w:val="Заголовок №2"/>
    <w:basedOn w:val="a"/>
    <w:link w:val="21"/>
    <w:rsid w:val="002D7AD9"/>
    <w:pPr>
      <w:shd w:val="clear" w:color="auto" w:fill="FFFFFF"/>
      <w:spacing w:line="240" w:lineRule="atLeast"/>
      <w:jc w:val="right"/>
      <w:outlineLvl w:val="1"/>
    </w:pPr>
    <w:rPr>
      <w:rFonts w:ascii="Verdana" w:hAnsi="Verdana" w:cs="Verdana"/>
      <w:b/>
      <w:bCs/>
      <w:i/>
      <w:iCs/>
      <w:color w:val="auto"/>
      <w:spacing w:val="-70"/>
      <w:sz w:val="37"/>
      <w:szCs w:val="37"/>
      <w:lang w:eastAsia="ru-RU"/>
    </w:rPr>
  </w:style>
  <w:style w:type="paragraph" w:customStyle="1" w:styleId="41">
    <w:name w:val="Основной текст (4)1"/>
    <w:basedOn w:val="a"/>
    <w:link w:val="4"/>
    <w:rsid w:val="002D7AD9"/>
    <w:pPr>
      <w:shd w:val="clear" w:color="auto" w:fill="FFFFFF"/>
      <w:spacing w:line="240" w:lineRule="atLeast"/>
    </w:pPr>
    <w:rPr>
      <w:rFonts w:ascii="Arial" w:hAnsi="Arial" w:cs="Arial"/>
      <w:b/>
      <w:bCs/>
      <w:i/>
      <w:iCs/>
      <w:color w:val="auto"/>
      <w:spacing w:val="30"/>
      <w:sz w:val="13"/>
      <w:szCs w:val="13"/>
      <w:lang w:eastAsia="ru-RU"/>
    </w:rPr>
  </w:style>
  <w:style w:type="paragraph" w:customStyle="1" w:styleId="32">
    <w:name w:val="Заголовок №3"/>
    <w:basedOn w:val="a"/>
    <w:link w:val="31"/>
    <w:rsid w:val="002D7AD9"/>
    <w:pPr>
      <w:shd w:val="clear" w:color="auto" w:fill="FFFFFF"/>
      <w:spacing w:line="240" w:lineRule="atLeast"/>
      <w:jc w:val="center"/>
      <w:outlineLvl w:val="2"/>
    </w:pPr>
    <w:rPr>
      <w:rFonts w:ascii="Arial" w:hAnsi="Arial" w:cs="Arial"/>
      <w:b/>
      <w:bCs/>
      <w:color w:val="auto"/>
      <w:sz w:val="27"/>
      <w:szCs w:val="27"/>
      <w:lang w:eastAsia="ru-RU"/>
    </w:rPr>
  </w:style>
  <w:style w:type="paragraph" w:customStyle="1" w:styleId="43">
    <w:name w:val="Заголовок №4"/>
    <w:basedOn w:val="a"/>
    <w:link w:val="42"/>
    <w:rsid w:val="002D7AD9"/>
    <w:pPr>
      <w:shd w:val="clear" w:color="auto" w:fill="FFFFFF"/>
      <w:spacing w:line="240" w:lineRule="atLeast"/>
      <w:outlineLvl w:val="3"/>
    </w:pPr>
    <w:rPr>
      <w:rFonts w:ascii="Arial" w:hAnsi="Arial" w:cs="Arial"/>
      <w:b/>
      <w:bCs/>
      <w:color w:val="auto"/>
      <w:sz w:val="20"/>
      <w:szCs w:val="20"/>
      <w:lang w:eastAsia="ru-RU"/>
    </w:rPr>
  </w:style>
  <w:style w:type="paragraph" w:styleId="a7">
    <w:name w:val="Body Text"/>
    <w:basedOn w:val="a"/>
    <w:link w:val="a6"/>
    <w:rsid w:val="002D7AD9"/>
    <w:pPr>
      <w:shd w:val="clear" w:color="auto" w:fill="FFFFFF"/>
      <w:spacing w:line="264" w:lineRule="exact"/>
      <w:ind w:hanging="420"/>
      <w:jc w:val="both"/>
    </w:pPr>
    <w:rPr>
      <w:rFonts w:ascii="Arial" w:hAnsi="Arial" w:cs="Arial"/>
      <w:color w:val="auto"/>
      <w:sz w:val="18"/>
      <w:szCs w:val="18"/>
      <w:lang w:eastAsia="ru-RU"/>
    </w:rPr>
  </w:style>
  <w:style w:type="paragraph" w:customStyle="1" w:styleId="50">
    <w:name w:val="Основной текст (5)"/>
    <w:basedOn w:val="a"/>
    <w:link w:val="5"/>
    <w:rsid w:val="002D7AD9"/>
    <w:pPr>
      <w:shd w:val="clear" w:color="auto" w:fill="FFFFFF"/>
      <w:spacing w:line="240" w:lineRule="atLeast"/>
      <w:jc w:val="both"/>
    </w:pPr>
    <w:rPr>
      <w:rFonts w:ascii="Arial" w:hAnsi="Arial" w:cs="Arial"/>
      <w:b/>
      <w:bCs/>
      <w:color w:val="auto"/>
      <w:sz w:val="18"/>
      <w:szCs w:val="18"/>
      <w:lang w:eastAsia="ru-RU"/>
    </w:rPr>
  </w:style>
  <w:style w:type="paragraph" w:customStyle="1" w:styleId="12">
    <w:name w:val="Заголовок №1"/>
    <w:basedOn w:val="a"/>
    <w:link w:val="11"/>
    <w:rsid w:val="002D7AD9"/>
    <w:pPr>
      <w:shd w:val="clear" w:color="auto" w:fill="FFFFFF"/>
      <w:spacing w:line="240" w:lineRule="atLeast"/>
      <w:jc w:val="both"/>
      <w:outlineLvl w:val="0"/>
    </w:pPr>
    <w:rPr>
      <w:rFonts w:ascii="Arial" w:hAnsi="Arial" w:cs="Arial"/>
      <w:b/>
      <w:bCs/>
      <w:color w:val="auto"/>
      <w:spacing w:val="20"/>
      <w:sz w:val="41"/>
      <w:szCs w:val="41"/>
      <w:lang w:eastAsia="ru-RU"/>
    </w:rPr>
  </w:style>
  <w:style w:type="paragraph" w:styleId="a9">
    <w:name w:val="header"/>
    <w:basedOn w:val="a"/>
    <w:link w:val="aa"/>
    <w:rsid w:val="00C54FA9"/>
    <w:pPr>
      <w:tabs>
        <w:tab w:val="center" w:pos="4677"/>
        <w:tab w:val="right" w:pos="9355"/>
      </w:tabs>
    </w:pPr>
  </w:style>
  <w:style w:type="character" w:customStyle="1" w:styleId="aa">
    <w:name w:val="Верхний колонтитул Знак"/>
    <w:basedOn w:val="a0"/>
    <w:link w:val="a9"/>
    <w:rsid w:val="00C54FA9"/>
    <w:rPr>
      <w:color w:val="000000"/>
      <w:sz w:val="24"/>
      <w:szCs w:val="24"/>
      <w:lang w:val="en-US" w:eastAsia="en-US"/>
    </w:rPr>
  </w:style>
  <w:style w:type="paragraph" w:styleId="ab">
    <w:name w:val="footer"/>
    <w:basedOn w:val="a"/>
    <w:link w:val="ac"/>
    <w:rsid w:val="00C54FA9"/>
    <w:pPr>
      <w:tabs>
        <w:tab w:val="center" w:pos="4677"/>
        <w:tab w:val="right" w:pos="9355"/>
      </w:tabs>
    </w:pPr>
  </w:style>
  <w:style w:type="character" w:customStyle="1" w:styleId="ac">
    <w:name w:val="Нижний колонтитул Знак"/>
    <w:basedOn w:val="a0"/>
    <w:link w:val="ab"/>
    <w:rsid w:val="00C54FA9"/>
    <w:rPr>
      <w:color w:val="000000"/>
      <w:sz w:val="24"/>
      <w:szCs w:val="24"/>
      <w:lang w:val="en-US" w:eastAsia="en-US"/>
    </w:rPr>
  </w:style>
  <w:style w:type="paragraph" w:styleId="ad">
    <w:name w:val="Balloon Text"/>
    <w:basedOn w:val="a"/>
    <w:link w:val="ae"/>
    <w:rsid w:val="00C54FA9"/>
    <w:rPr>
      <w:rFonts w:ascii="Tahoma" w:hAnsi="Tahoma" w:cs="Tahoma"/>
      <w:sz w:val="16"/>
      <w:szCs w:val="16"/>
    </w:rPr>
  </w:style>
  <w:style w:type="character" w:customStyle="1" w:styleId="ae">
    <w:name w:val="Текст выноски Знак"/>
    <w:basedOn w:val="a0"/>
    <w:link w:val="ad"/>
    <w:rsid w:val="00C54FA9"/>
    <w:rPr>
      <w:rFonts w:ascii="Tahoma" w:hAnsi="Tahoma" w:cs="Tahoma"/>
      <w:color w:val="000000"/>
      <w:sz w:val="16"/>
      <w:szCs w:val="16"/>
      <w:lang w:val="en-US" w:eastAsia="en-US"/>
    </w:rPr>
  </w:style>
  <w:style w:type="table" w:styleId="af">
    <w:name w:val="Table Grid"/>
    <w:basedOn w:val="a1"/>
    <w:rsid w:val="00D74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rsid w:val="00B200FD"/>
    <w:rPr>
      <w:sz w:val="20"/>
      <w:szCs w:val="20"/>
    </w:rPr>
  </w:style>
  <w:style w:type="character" w:customStyle="1" w:styleId="af1">
    <w:name w:val="Текст сноски Знак"/>
    <w:basedOn w:val="a0"/>
    <w:link w:val="af0"/>
    <w:rsid w:val="00B200FD"/>
    <w:rPr>
      <w:color w:val="000000"/>
      <w:lang w:val="en-US" w:eastAsia="en-US"/>
    </w:rPr>
  </w:style>
  <w:style w:type="character" w:styleId="af2">
    <w:name w:val="footnote reference"/>
    <w:basedOn w:val="a0"/>
    <w:rsid w:val="00B200FD"/>
    <w:rPr>
      <w:vertAlign w:val="superscript"/>
    </w:rPr>
  </w:style>
  <w:style w:type="paragraph" w:styleId="af3">
    <w:name w:val="List Paragraph"/>
    <w:basedOn w:val="a"/>
    <w:uiPriority w:val="34"/>
    <w:qFormat/>
    <w:rsid w:val="00DE3815"/>
    <w:pPr>
      <w:ind w:left="720"/>
      <w:contextualSpacing/>
    </w:pPr>
  </w:style>
  <w:style w:type="character" w:customStyle="1" w:styleId="UnresolvedMention">
    <w:name w:val="Unresolved Mention"/>
    <w:basedOn w:val="a0"/>
    <w:uiPriority w:val="99"/>
    <w:semiHidden/>
    <w:unhideWhenUsed/>
    <w:rsid w:val="00A51289"/>
    <w:rPr>
      <w:color w:val="605E5C"/>
      <w:shd w:val="clear" w:color="auto" w:fill="E1DFDD"/>
    </w:rPr>
  </w:style>
  <w:style w:type="character" w:customStyle="1" w:styleId="Heading1">
    <w:name w:val="Heading #1_"/>
    <w:basedOn w:val="a0"/>
    <w:link w:val="Heading10"/>
    <w:rsid w:val="002E51E4"/>
    <w:rPr>
      <w:rFonts w:ascii="Arial" w:eastAsia="Arial" w:hAnsi="Arial" w:cs="Arial"/>
      <w:b/>
      <w:bCs/>
      <w:sz w:val="21"/>
      <w:szCs w:val="21"/>
      <w:shd w:val="clear" w:color="auto" w:fill="FFFFFF"/>
    </w:rPr>
  </w:style>
  <w:style w:type="character" w:customStyle="1" w:styleId="Bodytext2">
    <w:name w:val="Body text (2)_"/>
    <w:basedOn w:val="a0"/>
    <w:link w:val="Bodytext20"/>
    <w:rsid w:val="002E51E4"/>
    <w:rPr>
      <w:rFonts w:ascii="Arial" w:eastAsia="Arial" w:hAnsi="Arial" w:cs="Arial"/>
      <w:sz w:val="16"/>
      <w:szCs w:val="16"/>
      <w:shd w:val="clear" w:color="auto" w:fill="FFFFFF"/>
    </w:rPr>
  </w:style>
  <w:style w:type="paragraph" w:customStyle="1" w:styleId="Heading10">
    <w:name w:val="Heading #1"/>
    <w:basedOn w:val="a"/>
    <w:link w:val="Heading1"/>
    <w:rsid w:val="002E51E4"/>
    <w:pPr>
      <w:shd w:val="clear" w:color="auto" w:fill="FFFFFF"/>
      <w:spacing w:after="180" w:line="0" w:lineRule="atLeast"/>
      <w:outlineLvl w:val="0"/>
    </w:pPr>
    <w:rPr>
      <w:rFonts w:ascii="Arial" w:eastAsia="Arial" w:hAnsi="Arial" w:cs="Arial"/>
      <w:b/>
      <w:bCs/>
      <w:color w:val="auto"/>
      <w:sz w:val="21"/>
      <w:szCs w:val="21"/>
      <w:lang w:val="ru-RU" w:eastAsia="ru-RU"/>
    </w:rPr>
  </w:style>
  <w:style w:type="paragraph" w:customStyle="1" w:styleId="Bodytext20">
    <w:name w:val="Body text (2)"/>
    <w:basedOn w:val="a"/>
    <w:link w:val="Bodytext2"/>
    <w:rsid w:val="002E51E4"/>
    <w:pPr>
      <w:shd w:val="clear" w:color="auto" w:fill="FFFFFF"/>
      <w:spacing w:before="180" w:line="298" w:lineRule="exact"/>
    </w:pPr>
    <w:rPr>
      <w:rFonts w:ascii="Arial" w:eastAsia="Arial" w:hAnsi="Arial" w:cs="Arial"/>
      <w:color w:val="auto"/>
      <w:sz w:val="16"/>
      <w:szCs w:val="16"/>
      <w:lang w:val="ru-RU" w:eastAsia="ru-RU"/>
    </w:rPr>
  </w:style>
  <w:style w:type="paragraph" w:styleId="af4">
    <w:name w:val="Normal (Web)"/>
    <w:basedOn w:val="a"/>
    <w:uiPriority w:val="99"/>
    <w:unhideWhenUsed/>
    <w:rsid w:val="0032213B"/>
    <w:pPr>
      <w:widowControl/>
      <w:spacing w:before="100" w:beforeAutospacing="1" w:after="100" w:afterAutospacing="1"/>
    </w:pPr>
    <w:rPr>
      <w:rFonts w:ascii="Times New Roman" w:eastAsia="Times New Roman" w:hAnsi="Times New Roman" w:cs="Times New Roman"/>
      <w:color w:val="auto"/>
      <w:lang w:val="ru-RU" w:eastAsia="ru-RU"/>
    </w:rPr>
  </w:style>
  <w:style w:type="table" w:customStyle="1" w:styleId="-61">
    <w:name w:val="Таблица-сетка 6 цветная1"/>
    <w:basedOn w:val="a1"/>
    <w:uiPriority w:val="51"/>
    <w:rsid w:val="001D746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21">
    <w:name w:val="Таблица-сетка 6 цветная — акцент 21"/>
    <w:basedOn w:val="a1"/>
    <w:uiPriority w:val="51"/>
    <w:rsid w:val="001D7467"/>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2">
    <w:name w:val="Таблица-сетка 6 цветная — акцент 22"/>
    <w:basedOn w:val="a1"/>
    <w:uiPriority w:val="51"/>
    <w:rsid w:val="0000272A"/>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24">
    <w:name w:val="Body Text 2"/>
    <w:basedOn w:val="a"/>
    <w:link w:val="25"/>
    <w:semiHidden/>
    <w:unhideWhenUsed/>
    <w:rsid w:val="004D1FE3"/>
    <w:pPr>
      <w:spacing w:after="120" w:line="480" w:lineRule="auto"/>
    </w:pPr>
  </w:style>
  <w:style w:type="character" w:customStyle="1" w:styleId="25">
    <w:name w:val="Основной текст 2 Знак"/>
    <w:basedOn w:val="a0"/>
    <w:link w:val="24"/>
    <w:semiHidden/>
    <w:rsid w:val="004D1FE3"/>
    <w:rPr>
      <w:color w:val="000000"/>
      <w:sz w:val="24"/>
      <w:szCs w:val="24"/>
      <w:lang w:val="en-US" w:eastAsia="en-US"/>
    </w:rPr>
  </w:style>
  <w:style w:type="character" w:customStyle="1" w:styleId="10">
    <w:name w:val="Заголовок 1 Знак"/>
    <w:basedOn w:val="a0"/>
    <w:link w:val="1"/>
    <w:rsid w:val="004D1FE3"/>
    <w:rPr>
      <w:rFonts w:ascii="Times New Roman" w:eastAsia="Times New Roman" w:hAnsi="Times New Roman" w:cs="Times New Roman"/>
      <w:sz w:val="32"/>
      <w:szCs w:val="24"/>
    </w:rPr>
  </w:style>
  <w:style w:type="character" w:styleId="af5">
    <w:name w:val="Strong"/>
    <w:basedOn w:val="a0"/>
    <w:qFormat/>
    <w:rsid w:val="004D1F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89923">
      <w:bodyDiv w:val="1"/>
      <w:marLeft w:val="0"/>
      <w:marRight w:val="0"/>
      <w:marTop w:val="0"/>
      <w:marBottom w:val="0"/>
      <w:divBdr>
        <w:top w:val="none" w:sz="0" w:space="0" w:color="auto"/>
        <w:left w:val="none" w:sz="0" w:space="0" w:color="auto"/>
        <w:bottom w:val="none" w:sz="0" w:space="0" w:color="auto"/>
        <w:right w:val="none" w:sz="0" w:space="0" w:color="auto"/>
      </w:divBdr>
    </w:div>
    <w:div w:id="1311210942">
      <w:bodyDiv w:val="1"/>
      <w:marLeft w:val="0"/>
      <w:marRight w:val="0"/>
      <w:marTop w:val="0"/>
      <w:marBottom w:val="0"/>
      <w:divBdr>
        <w:top w:val="none" w:sz="0" w:space="0" w:color="auto"/>
        <w:left w:val="none" w:sz="0" w:space="0" w:color="auto"/>
        <w:bottom w:val="none" w:sz="0" w:space="0" w:color="auto"/>
        <w:right w:val="none" w:sz="0" w:space="0" w:color="auto"/>
      </w:divBdr>
    </w:div>
    <w:div w:id="194356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2.wmf"/></Relationships>
</file>

<file path=word/_rels/header3.xml.rels><?xml version="1.0" encoding="UTF-8" standalone="yes"?>
<Relationships xmlns="http://schemas.openxmlformats.org/package/2006/relationships"><Relationship Id="rId1"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A792E-0A34-4D4B-AA59-F80BA830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8681</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2019-06-05T11:55:00Z</dcterms:created>
  <dcterms:modified xsi:type="dcterms:W3CDTF">2019-06-05T11:56:00Z</dcterms:modified>
</cp:coreProperties>
</file>